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6F4" w:rsidRDefault="00EC76F4" w:rsidP="00EC76F4">
      <w:pPr>
        <w:shd w:val="clear" w:color="auto" w:fill="FFFFFF"/>
        <w:spacing w:after="150" w:line="240" w:lineRule="auto"/>
        <w:jc w:val="center"/>
        <w:rPr>
          <w:rFonts w:ascii="Arial" w:eastAsia="Times New Roman" w:hAnsi="Arial" w:cs="Arial"/>
          <w:color w:val="000000"/>
          <w:sz w:val="21"/>
          <w:szCs w:val="21"/>
        </w:rPr>
      </w:pPr>
    </w:p>
    <w:p w:rsidR="009C6766" w:rsidRDefault="009C6766" w:rsidP="00EC76F4">
      <w:pPr>
        <w:shd w:val="clear" w:color="auto" w:fill="FFFFFF"/>
        <w:spacing w:after="150" w:line="240" w:lineRule="auto"/>
        <w:jc w:val="center"/>
        <w:rPr>
          <w:rFonts w:ascii="Arial" w:eastAsia="Times New Roman" w:hAnsi="Arial" w:cs="Arial"/>
          <w:color w:val="000000"/>
          <w:sz w:val="21"/>
          <w:szCs w:val="21"/>
        </w:rPr>
      </w:pPr>
    </w:p>
    <w:p w:rsidR="009C6766" w:rsidRDefault="009C6766" w:rsidP="00EC76F4">
      <w:pPr>
        <w:shd w:val="clear" w:color="auto" w:fill="FFFFFF"/>
        <w:spacing w:after="150" w:line="240" w:lineRule="auto"/>
        <w:jc w:val="center"/>
        <w:rPr>
          <w:rFonts w:ascii="Arial" w:eastAsia="Times New Roman" w:hAnsi="Arial" w:cs="Arial"/>
          <w:color w:val="000000"/>
          <w:sz w:val="21"/>
          <w:szCs w:val="21"/>
        </w:rPr>
      </w:pPr>
    </w:p>
    <w:p w:rsidR="009C6766" w:rsidRDefault="009C6766" w:rsidP="00EC76F4">
      <w:pPr>
        <w:shd w:val="clear" w:color="auto" w:fill="FFFFFF"/>
        <w:spacing w:after="150" w:line="240" w:lineRule="auto"/>
        <w:jc w:val="center"/>
        <w:rPr>
          <w:rFonts w:ascii="Arial" w:eastAsia="Times New Roman" w:hAnsi="Arial" w:cs="Arial"/>
          <w:color w:val="000000"/>
          <w:sz w:val="21"/>
          <w:szCs w:val="21"/>
        </w:rPr>
      </w:pPr>
    </w:p>
    <w:p w:rsidR="009C6766" w:rsidRDefault="009C6766" w:rsidP="00EC76F4">
      <w:pPr>
        <w:shd w:val="clear" w:color="auto" w:fill="FFFFFF"/>
        <w:spacing w:after="150" w:line="240" w:lineRule="auto"/>
        <w:jc w:val="center"/>
        <w:rPr>
          <w:rFonts w:ascii="Arial" w:eastAsia="Times New Roman" w:hAnsi="Arial" w:cs="Arial"/>
          <w:color w:val="000000"/>
          <w:sz w:val="21"/>
          <w:szCs w:val="21"/>
        </w:rPr>
      </w:pPr>
    </w:p>
    <w:p w:rsidR="009C6766" w:rsidRDefault="009C6766" w:rsidP="00EC76F4">
      <w:pPr>
        <w:shd w:val="clear" w:color="auto" w:fill="FFFFFF"/>
        <w:spacing w:after="150" w:line="240" w:lineRule="auto"/>
        <w:jc w:val="center"/>
        <w:rPr>
          <w:rFonts w:ascii="Arial" w:eastAsia="Times New Roman" w:hAnsi="Arial" w:cs="Arial"/>
          <w:color w:val="000000"/>
          <w:sz w:val="21"/>
          <w:szCs w:val="21"/>
        </w:rPr>
      </w:pPr>
    </w:p>
    <w:p w:rsidR="009C6766" w:rsidRDefault="009C6766" w:rsidP="00EC76F4">
      <w:pPr>
        <w:shd w:val="clear" w:color="auto" w:fill="FFFFFF"/>
        <w:spacing w:after="150" w:line="240" w:lineRule="auto"/>
        <w:jc w:val="center"/>
        <w:rPr>
          <w:rFonts w:ascii="Arial" w:eastAsia="Times New Roman" w:hAnsi="Arial" w:cs="Arial"/>
          <w:color w:val="000000"/>
          <w:sz w:val="21"/>
          <w:szCs w:val="21"/>
        </w:rPr>
      </w:pPr>
    </w:p>
    <w:p w:rsidR="009C6766" w:rsidRDefault="009C6766" w:rsidP="00EC76F4">
      <w:pPr>
        <w:shd w:val="clear" w:color="auto" w:fill="FFFFFF"/>
        <w:spacing w:after="150" w:line="240" w:lineRule="auto"/>
        <w:jc w:val="center"/>
        <w:rPr>
          <w:rFonts w:ascii="Arial" w:eastAsia="Times New Roman" w:hAnsi="Arial" w:cs="Arial"/>
          <w:color w:val="000000"/>
          <w:sz w:val="21"/>
          <w:szCs w:val="21"/>
        </w:rPr>
      </w:pPr>
    </w:p>
    <w:p w:rsidR="009C6766" w:rsidRDefault="009C6766" w:rsidP="00EC76F4">
      <w:pPr>
        <w:shd w:val="clear" w:color="auto" w:fill="FFFFFF"/>
        <w:spacing w:after="150" w:line="240" w:lineRule="auto"/>
        <w:jc w:val="center"/>
        <w:rPr>
          <w:rFonts w:ascii="Arial" w:eastAsia="Times New Roman" w:hAnsi="Arial" w:cs="Arial"/>
          <w:color w:val="000000"/>
          <w:sz w:val="21"/>
          <w:szCs w:val="21"/>
        </w:rPr>
      </w:pPr>
    </w:p>
    <w:p w:rsidR="009C6766" w:rsidRDefault="009C6766" w:rsidP="00EC76F4">
      <w:pPr>
        <w:shd w:val="clear" w:color="auto" w:fill="FFFFFF"/>
        <w:spacing w:after="150" w:line="240" w:lineRule="auto"/>
        <w:jc w:val="center"/>
        <w:rPr>
          <w:rFonts w:ascii="Arial" w:eastAsia="Times New Roman" w:hAnsi="Arial" w:cs="Arial"/>
          <w:color w:val="000000"/>
          <w:sz w:val="21"/>
          <w:szCs w:val="21"/>
        </w:rPr>
      </w:pPr>
    </w:p>
    <w:p w:rsidR="009C6766" w:rsidRDefault="009C6766" w:rsidP="00EC76F4">
      <w:pPr>
        <w:shd w:val="clear" w:color="auto" w:fill="FFFFFF"/>
        <w:spacing w:after="150" w:line="240" w:lineRule="auto"/>
        <w:jc w:val="center"/>
        <w:rPr>
          <w:rFonts w:ascii="Arial" w:eastAsia="Times New Roman" w:hAnsi="Arial" w:cs="Arial"/>
          <w:color w:val="000000"/>
          <w:sz w:val="21"/>
          <w:szCs w:val="21"/>
        </w:rPr>
      </w:pPr>
    </w:p>
    <w:p w:rsidR="009C6766" w:rsidRDefault="009C6766" w:rsidP="00EC76F4">
      <w:pPr>
        <w:shd w:val="clear" w:color="auto" w:fill="FFFFFF"/>
        <w:spacing w:after="150" w:line="240" w:lineRule="auto"/>
        <w:jc w:val="center"/>
        <w:rPr>
          <w:rFonts w:ascii="Arial" w:eastAsia="Times New Roman" w:hAnsi="Arial" w:cs="Arial"/>
          <w:color w:val="000000"/>
          <w:sz w:val="21"/>
          <w:szCs w:val="21"/>
        </w:rPr>
      </w:pPr>
    </w:p>
    <w:p w:rsidR="009C6766" w:rsidRDefault="009C6766" w:rsidP="00EC76F4">
      <w:pPr>
        <w:shd w:val="clear" w:color="auto" w:fill="FFFFFF"/>
        <w:spacing w:after="150" w:line="240" w:lineRule="auto"/>
        <w:jc w:val="center"/>
        <w:rPr>
          <w:rFonts w:ascii="Arial" w:eastAsia="Times New Roman" w:hAnsi="Arial" w:cs="Arial"/>
          <w:color w:val="000000"/>
          <w:sz w:val="21"/>
          <w:szCs w:val="21"/>
        </w:rPr>
      </w:pPr>
    </w:p>
    <w:p w:rsidR="009C6766" w:rsidRPr="00EC76F4" w:rsidRDefault="009C6766" w:rsidP="00EC76F4">
      <w:pPr>
        <w:shd w:val="clear" w:color="auto" w:fill="FFFFFF"/>
        <w:spacing w:after="150" w:line="240" w:lineRule="auto"/>
        <w:jc w:val="center"/>
        <w:rPr>
          <w:rFonts w:ascii="Arial" w:eastAsia="Times New Roman" w:hAnsi="Arial" w:cs="Arial"/>
          <w:color w:val="000000"/>
          <w:sz w:val="21"/>
          <w:szCs w:val="21"/>
        </w:rPr>
      </w:pPr>
    </w:p>
    <w:p w:rsidR="00EC76F4" w:rsidRDefault="00EC76F4" w:rsidP="00EC76F4">
      <w:pPr>
        <w:shd w:val="clear" w:color="auto" w:fill="FFFFFF"/>
        <w:spacing w:after="150" w:line="240" w:lineRule="auto"/>
        <w:rPr>
          <w:rFonts w:ascii="Arial" w:eastAsia="Times New Roman" w:hAnsi="Arial" w:cs="Arial"/>
          <w:color w:val="000000"/>
          <w:sz w:val="21"/>
          <w:szCs w:val="21"/>
        </w:rPr>
      </w:pPr>
    </w:p>
    <w:p w:rsidR="009C6766" w:rsidRDefault="009C6766" w:rsidP="00EC76F4">
      <w:pPr>
        <w:shd w:val="clear" w:color="auto" w:fill="FFFFFF"/>
        <w:spacing w:after="150" w:line="240" w:lineRule="auto"/>
        <w:rPr>
          <w:rFonts w:ascii="Arial" w:eastAsia="Times New Roman" w:hAnsi="Arial" w:cs="Arial"/>
          <w:color w:val="000000"/>
          <w:sz w:val="21"/>
          <w:szCs w:val="21"/>
        </w:rPr>
      </w:pPr>
    </w:p>
    <w:p w:rsidR="009C6766" w:rsidRDefault="009C6766" w:rsidP="00EC76F4">
      <w:pPr>
        <w:shd w:val="clear" w:color="auto" w:fill="FFFFFF"/>
        <w:spacing w:after="150" w:line="240" w:lineRule="auto"/>
        <w:rPr>
          <w:rFonts w:ascii="Arial" w:eastAsia="Times New Roman" w:hAnsi="Arial" w:cs="Arial"/>
          <w:color w:val="000000"/>
          <w:sz w:val="21"/>
          <w:szCs w:val="21"/>
        </w:rPr>
      </w:pPr>
    </w:p>
    <w:p w:rsidR="009C6766" w:rsidRDefault="009C6766" w:rsidP="00EC76F4">
      <w:pPr>
        <w:shd w:val="clear" w:color="auto" w:fill="FFFFFF"/>
        <w:spacing w:after="150" w:line="240" w:lineRule="auto"/>
        <w:rPr>
          <w:rFonts w:ascii="Arial" w:eastAsia="Times New Roman" w:hAnsi="Arial" w:cs="Arial"/>
          <w:color w:val="000000"/>
          <w:sz w:val="21"/>
          <w:szCs w:val="21"/>
        </w:rPr>
      </w:pPr>
    </w:p>
    <w:p w:rsidR="009C6766" w:rsidRDefault="009C6766" w:rsidP="00EC76F4">
      <w:pPr>
        <w:shd w:val="clear" w:color="auto" w:fill="FFFFFF"/>
        <w:spacing w:after="150" w:line="240" w:lineRule="auto"/>
        <w:rPr>
          <w:rFonts w:ascii="Arial" w:eastAsia="Times New Roman" w:hAnsi="Arial" w:cs="Arial"/>
          <w:color w:val="000000"/>
          <w:sz w:val="21"/>
          <w:szCs w:val="21"/>
        </w:rPr>
      </w:pPr>
    </w:p>
    <w:p w:rsidR="009C6766" w:rsidRDefault="009C6766" w:rsidP="00EC76F4">
      <w:pPr>
        <w:shd w:val="clear" w:color="auto" w:fill="FFFFFF"/>
        <w:spacing w:after="150" w:line="240" w:lineRule="auto"/>
        <w:rPr>
          <w:rFonts w:ascii="Arial" w:eastAsia="Times New Roman" w:hAnsi="Arial" w:cs="Arial"/>
          <w:color w:val="000000"/>
          <w:sz w:val="21"/>
          <w:szCs w:val="21"/>
        </w:rPr>
      </w:pPr>
    </w:p>
    <w:p w:rsidR="009C6766" w:rsidRDefault="009C6766" w:rsidP="00EC76F4">
      <w:pPr>
        <w:shd w:val="clear" w:color="auto" w:fill="FFFFFF"/>
        <w:spacing w:after="150" w:line="240" w:lineRule="auto"/>
        <w:rPr>
          <w:rFonts w:ascii="Arial" w:eastAsia="Times New Roman" w:hAnsi="Arial" w:cs="Arial"/>
          <w:color w:val="000000"/>
          <w:sz w:val="21"/>
          <w:szCs w:val="21"/>
        </w:rPr>
      </w:pPr>
    </w:p>
    <w:p w:rsidR="009C6766" w:rsidRDefault="009C6766" w:rsidP="00EC76F4">
      <w:pPr>
        <w:shd w:val="clear" w:color="auto" w:fill="FFFFFF"/>
        <w:spacing w:after="150" w:line="240" w:lineRule="auto"/>
        <w:rPr>
          <w:rFonts w:ascii="Arial" w:eastAsia="Times New Roman" w:hAnsi="Arial" w:cs="Arial"/>
          <w:color w:val="000000"/>
          <w:sz w:val="21"/>
          <w:szCs w:val="21"/>
        </w:rPr>
      </w:pPr>
    </w:p>
    <w:p w:rsidR="009C6766" w:rsidRDefault="009C6766" w:rsidP="00EC76F4">
      <w:pPr>
        <w:shd w:val="clear" w:color="auto" w:fill="FFFFFF"/>
        <w:spacing w:after="150" w:line="240" w:lineRule="auto"/>
        <w:rPr>
          <w:rFonts w:ascii="Arial" w:eastAsia="Times New Roman" w:hAnsi="Arial" w:cs="Arial"/>
          <w:color w:val="000000"/>
          <w:sz w:val="21"/>
          <w:szCs w:val="21"/>
        </w:rPr>
      </w:pPr>
    </w:p>
    <w:p w:rsidR="009C6766" w:rsidRDefault="009C6766" w:rsidP="00EC76F4">
      <w:pPr>
        <w:shd w:val="clear" w:color="auto" w:fill="FFFFFF"/>
        <w:spacing w:after="150" w:line="240" w:lineRule="auto"/>
        <w:rPr>
          <w:rFonts w:ascii="Arial" w:eastAsia="Times New Roman" w:hAnsi="Arial" w:cs="Arial"/>
          <w:color w:val="000000"/>
          <w:sz w:val="21"/>
          <w:szCs w:val="21"/>
        </w:rPr>
      </w:pPr>
    </w:p>
    <w:p w:rsidR="009C6766" w:rsidRDefault="009C6766" w:rsidP="001B244F">
      <w:pPr>
        <w:spacing w:after="0" w:line="360" w:lineRule="auto"/>
        <w:jc w:val="center"/>
        <w:rPr>
          <w:rFonts w:ascii="Times New Roman" w:eastAsia="Calibri" w:hAnsi="Times New Roman" w:cs="Times New Roman"/>
          <w:b/>
          <w:sz w:val="28"/>
          <w:szCs w:val="28"/>
        </w:rPr>
      </w:pPr>
      <w:r w:rsidRPr="009C6766">
        <w:rPr>
          <w:rFonts w:ascii="Times New Roman" w:eastAsia="Calibri" w:hAnsi="Times New Roman" w:cs="Times New Roman"/>
          <w:b/>
          <w:sz w:val="28"/>
          <w:szCs w:val="28"/>
        </w:rPr>
        <w:lastRenderedPageBreak/>
        <w:t>Пояснительная записка</w:t>
      </w:r>
    </w:p>
    <w:p w:rsidR="009C6766" w:rsidRPr="009C6766" w:rsidRDefault="009C6766" w:rsidP="009C6766">
      <w:pPr>
        <w:spacing w:after="0" w:line="36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Основа рабочей программы</w:t>
      </w:r>
    </w:p>
    <w:p w:rsidR="009C6766" w:rsidRPr="0083362F" w:rsidRDefault="009C6766" w:rsidP="001B244F">
      <w:pPr>
        <w:spacing w:after="0"/>
        <w:ind w:right="-456" w:firstLine="709"/>
        <w:jc w:val="both"/>
        <w:rPr>
          <w:rFonts w:ascii="Times New Roman" w:eastAsia="Calibri" w:hAnsi="Times New Roman" w:cs="Times New Roman"/>
          <w:sz w:val="28"/>
          <w:szCs w:val="28"/>
        </w:rPr>
      </w:pPr>
      <w:proofErr w:type="gramStart"/>
      <w:r w:rsidRPr="0083362F">
        <w:rPr>
          <w:rFonts w:ascii="Times New Roman" w:eastAsia="Calibri" w:hAnsi="Times New Roman" w:cs="Times New Roman"/>
          <w:sz w:val="28"/>
          <w:szCs w:val="28"/>
        </w:rPr>
        <w:t>Рабоч</w:t>
      </w:r>
      <w:r>
        <w:rPr>
          <w:rFonts w:ascii="Times New Roman" w:eastAsia="Calibri" w:hAnsi="Times New Roman" w:cs="Times New Roman"/>
          <w:sz w:val="28"/>
          <w:szCs w:val="28"/>
        </w:rPr>
        <w:t>ая программа по предмету «Мир истории</w:t>
      </w:r>
      <w:r w:rsidRPr="0083362F">
        <w:rPr>
          <w:rFonts w:ascii="Times New Roman" w:eastAsia="Calibri" w:hAnsi="Times New Roman" w:cs="Times New Roman"/>
          <w:sz w:val="28"/>
          <w:szCs w:val="28"/>
        </w:rPr>
        <w:t xml:space="preserve">» </w:t>
      </w:r>
      <w:r w:rsidRPr="0083362F">
        <w:rPr>
          <w:rFonts w:ascii="Times New Roman" w:eastAsia="Calibri" w:hAnsi="Times New Roman" w:cs="Times New Roman"/>
          <w:sz w:val="28"/>
          <w:szCs w:val="28"/>
          <w:lang w:eastAsia="ar-SA"/>
        </w:rPr>
        <w:t xml:space="preserve">для 6 «В»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(далее Стандарта), утвержденного приказом Министерства образования и науки Российской Федерации </w:t>
      </w:r>
      <w:r>
        <w:rPr>
          <w:rFonts w:ascii="Times New Roman" w:eastAsia="Calibri" w:hAnsi="Times New Roman" w:cs="Times New Roman"/>
          <w:sz w:val="28"/>
          <w:szCs w:val="28"/>
          <w:lang w:eastAsia="ar-SA"/>
        </w:rPr>
        <w:t xml:space="preserve">от «19» декабря 2014 г. №1598, </w:t>
      </w:r>
      <w:r w:rsidRPr="0083362F">
        <w:rPr>
          <w:rFonts w:ascii="Times New Roman" w:eastAsia="Calibri" w:hAnsi="Times New Roman" w:cs="Times New Roman"/>
          <w:sz w:val="28"/>
          <w:szCs w:val="28"/>
          <w:lang w:eastAsia="ar-SA"/>
        </w:rPr>
        <w:t>и является приложением  к адаптированной  основной общеобразовательной программы основного общего образования для обучающихся с умственной отсталостью (интеллектуальными нарушениями) с</w:t>
      </w:r>
      <w:proofErr w:type="gramEnd"/>
      <w:r w:rsidRPr="0083362F">
        <w:rPr>
          <w:rFonts w:ascii="Times New Roman" w:eastAsia="Calibri" w:hAnsi="Times New Roman" w:cs="Times New Roman"/>
          <w:sz w:val="28"/>
          <w:szCs w:val="28"/>
          <w:lang w:eastAsia="ar-SA"/>
        </w:rPr>
        <w:t xml:space="preserve"> учетом психофизических особенностей слабовидящих обучающихся (вариант 1) ГБОУ «</w:t>
      </w:r>
      <w:proofErr w:type="gramStart"/>
      <w:r w:rsidRPr="0083362F">
        <w:rPr>
          <w:rFonts w:ascii="Times New Roman" w:eastAsia="Calibri" w:hAnsi="Times New Roman" w:cs="Times New Roman"/>
          <w:sz w:val="28"/>
          <w:szCs w:val="28"/>
          <w:lang w:eastAsia="ar-SA"/>
        </w:rPr>
        <w:t>С(</w:t>
      </w:r>
      <w:proofErr w:type="gramEnd"/>
      <w:r w:rsidRPr="0083362F">
        <w:rPr>
          <w:rFonts w:ascii="Times New Roman" w:eastAsia="Calibri" w:hAnsi="Times New Roman" w:cs="Times New Roman"/>
          <w:sz w:val="28"/>
          <w:szCs w:val="28"/>
          <w:lang w:eastAsia="ar-SA"/>
        </w:rPr>
        <w:t xml:space="preserve">к)ОШИСС имени В.Ш. </w:t>
      </w:r>
      <w:proofErr w:type="spellStart"/>
      <w:r w:rsidRPr="0083362F">
        <w:rPr>
          <w:rFonts w:ascii="Times New Roman" w:eastAsia="Calibri" w:hAnsi="Times New Roman" w:cs="Times New Roman"/>
          <w:sz w:val="28"/>
          <w:szCs w:val="28"/>
          <w:lang w:eastAsia="ar-SA"/>
        </w:rPr>
        <w:t>Дагаева</w:t>
      </w:r>
      <w:proofErr w:type="spellEnd"/>
      <w:r w:rsidRPr="0083362F">
        <w:rPr>
          <w:rFonts w:ascii="Times New Roman" w:eastAsia="Calibri" w:hAnsi="Times New Roman" w:cs="Times New Roman"/>
          <w:sz w:val="28"/>
          <w:szCs w:val="28"/>
          <w:lang w:eastAsia="ar-SA"/>
        </w:rPr>
        <w:t>».</w:t>
      </w:r>
    </w:p>
    <w:p w:rsidR="009C6766" w:rsidRPr="0083362F" w:rsidRDefault="009C6766" w:rsidP="001B244F">
      <w:pPr>
        <w:spacing w:after="0"/>
        <w:ind w:right="-456" w:firstLine="709"/>
        <w:jc w:val="both"/>
        <w:rPr>
          <w:rFonts w:ascii="Times New Roman" w:eastAsia="Times New Roman" w:hAnsi="Times New Roman" w:cs="Times New Roman"/>
          <w:sz w:val="28"/>
          <w:szCs w:val="28"/>
        </w:rPr>
      </w:pPr>
      <w:r w:rsidRPr="0083362F">
        <w:rPr>
          <w:rFonts w:ascii="Times New Roman" w:hAnsi="Times New Roman" w:cs="Times New Roman"/>
          <w:color w:val="000000"/>
          <w:sz w:val="28"/>
          <w:szCs w:val="28"/>
          <w:shd w:val="clear" w:color="auto" w:fill="FFFFFF"/>
        </w:rPr>
        <w:t>Адаптированной основной образовательной программы основного общего образования обучающихся с умственной отсталостью (интеллектуальными нарушениями) и нарушениями зрения (АООП ООО УО).</w:t>
      </w:r>
    </w:p>
    <w:p w:rsidR="009C6766" w:rsidRDefault="009C6766" w:rsidP="001B244F">
      <w:pPr>
        <w:spacing w:after="0"/>
        <w:ind w:right="-456" w:firstLine="709"/>
        <w:jc w:val="both"/>
        <w:rPr>
          <w:rFonts w:ascii="Times New Roman" w:hAnsi="Times New Roman" w:cs="Times New Roman"/>
          <w:sz w:val="28"/>
          <w:szCs w:val="28"/>
        </w:rPr>
      </w:pPr>
      <w:r w:rsidRPr="0083362F">
        <w:rPr>
          <w:rFonts w:ascii="Times New Roman" w:hAnsi="Times New Roman" w:cs="Times New Roman"/>
          <w:sz w:val="28"/>
          <w:szCs w:val="28"/>
        </w:rPr>
        <w:t>Данная рабочая программа орие</w:t>
      </w:r>
      <w:r>
        <w:rPr>
          <w:rFonts w:ascii="Times New Roman" w:hAnsi="Times New Roman" w:cs="Times New Roman"/>
          <w:sz w:val="28"/>
          <w:szCs w:val="28"/>
        </w:rPr>
        <w:t>нтирована на  учебник:   «Мир истории</w:t>
      </w:r>
      <w:r w:rsidRPr="0083362F">
        <w:rPr>
          <w:rFonts w:ascii="Times New Roman" w:hAnsi="Times New Roman" w:cs="Times New Roman"/>
          <w:sz w:val="28"/>
          <w:szCs w:val="28"/>
        </w:rPr>
        <w:t xml:space="preserve">»  6 класс для общеобразовательных организаций, реализующих адаптированные  основные общеобразовательные  программы  под ред. </w:t>
      </w:r>
      <w:proofErr w:type="spellStart"/>
      <w:r w:rsidRPr="0083362F">
        <w:rPr>
          <w:rFonts w:ascii="Times New Roman" w:hAnsi="Times New Roman" w:cs="Times New Roman"/>
          <w:sz w:val="28"/>
          <w:szCs w:val="28"/>
        </w:rPr>
        <w:t>И.М.Бгажникова</w:t>
      </w:r>
      <w:proofErr w:type="spellEnd"/>
      <w:r w:rsidRPr="0083362F">
        <w:rPr>
          <w:rFonts w:ascii="Times New Roman" w:hAnsi="Times New Roman" w:cs="Times New Roman"/>
          <w:sz w:val="28"/>
          <w:szCs w:val="28"/>
        </w:rPr>
        <w:t xml:space="preserve">, </w:t>
      </w:r>
      <w:proofErr w:type="spellStart"/>
      <w:r w:rsidRPr="0083362F">
        <w:rPr>
          <w:rFonts w:ascii="Times New Roman" w:hAnsi="Times New Roman" w:cs="Times New Roman"/>
          <w:sz w:val="28"/>
          <w:szCs w:val="28"/>
        </w:rPr>
        <w:t>Е.С.Погостина</w:t>
      </w:r>
      <w:proofErr w:type="spellEnd"/>
      <w:r w:rsidRPr="0083362F">
        <w:rPr>
          <w:rFonts w:ascii="Times New Roman" w:hAnsi="Times New Roman" w:cs="Times New Roman"/>
          <w:sz w:val="28"/>
          <w:szCs w:val="28"/>
        </w:rPr>
        <w:t>,  Москва «Просвещение», 2017 г.</w:t>
      </w:r>
    </w:p>
    <w:p w:rsidR="001B244F" w:rsidRPr="0083362F" w:rsidRDefault="001B244F" w:rsidP="001B244F">
      <w:pPr>
        <w:spacing w:after="0"/>
        <w:jc w:val="both"/>
        <w:rPr>
          <w:rFonts w:ascii="Times New Roman" w:eastAsia="Times New Roman" w:hAnsi="Times New Roman" w:cs="Times New Roman"/>
          <w:b/>
          <w:sz w:val="28"/>
          <w:szCs w:val="28"/>
        </w:rPr>
      </w:pPr>
      <w:r w:rsidRPr="0083362F">
        <w:rPr>
          <w:rFonts w:ascii="Times New Roman" w:eastAsia="Times New Roman" w:hAnsi="Times New Roman" w:cs="Times New Roman"/>
          <w:b/>
          <w:sz w:val="28"/>
          <w:szCs w:val="28"/>
        </w:rPr>
        <w:t xml:space="preserve">Место учебного предмета «чтение» в учебном плане </w:t>
      </w:r>
    </w:p>
    <w:p w:rsidR="009C6766" w:rsidRPr="001B244F" w:rsidRDefault="001B244F" w:rsidP="001B244F">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предмету «Мир истории»предусматривает в 6 классе - 68</w:t>
      </w:r>
      <w:r w:rsidRPr="0083362F">
        <w:rPr>
          <w:rFonts w:ascii="Times New Roman" w:eastAsia="Times New Roman" w:hAnsi="Times New Roman" w:cs="Times New Roman"/>
          <w:sz w:val="28"/>
          <w:szCs w:val="28"/>
        </w:rPr>
        <w:t xml:space="preserve"> часов за год </w:t>
      </w:r>
      <w:r>
        <w:rPr>
          <w:rFonts w:ascii="Times New Roman" w:eastAsia="Times New Roman" w:hAnsi="Times New Roman" w:cs="Times New Roman"/>
          <w:sz w:val="28"/>
          <w:szCs w:val="28"/>
        </w:rPr>
        <w:t>(2</w:t>
      </w:r>
      <w:r w:rsidRPr="0083362F">
        <w:rPr>
          <w:rFonts w:ascii="Times New Roman" w:eastAsia="Times New Roman" w:hAnsi="Times New Roman" w:cs="Times New Roman"/>
          <w:sz w:val="28"/>
          <w:szCs w:val="28"/>
        </w:rPr>
        <w:t xml:space="preserve"> часа в неделю) согласно Учебному плану школы-интерната на 2022-2023 учебный год.</w:t>
      </w:r>
    </w:p>
    <w:p w:rsidR="009C6766" w:rsidRPr="009C6766" w:rsidRDefault="009C6766" w:rsidP="001B244F">
      <w:pPr>
        <w:ind w:right="-456"/>
        <w:jc w:val="both"/>
        <w:rPr>
          <w:rFonts w:ascii="Times New Roman" w:eastAsia="Times New Roman" w:hAnsi="Times New Roman" w:cs="Times New Roman"/>
          <w:sz w:val="28"/>
          <w:szCs w:val="28"/>
        </w:rPr>
      </w:pPr>
      <w:r w:rsidRPr="009C6766">
        <w:rPr>
          <w:rFonts w:ascii="Times New Roman" w:eastAsia="Times New Roman" w:hAnsi="Times New Roman" w:cs="Times New Roman"/>
          <w:sz w:val="28"/>
          <w:szCs w:val="28"/>
        </w:rPr>
        <w:t xml:space="preserve">Главная </w:t>
      </w:r>
      <w:r w:rsidRPr="009C6766">
        <w:rPr>
          <w:rFonts w:ascii="Times New Roman" w:eastAsia="Times New Roman" w:hAnsi="Times New Roman" w:cs="Times New Roman"/>
          <w:b/>
          <w:sz w:val="28"/>
          <w:szCs w:val="28"/>
        </w:rPr>
        <w:t xml:space="preserve">цель </w:t>
      </w:r>
      <w:r w:rsidRPr="009C6766">
        <w:rPr>
          <w:rFonts w:ascii="Times New Roman" w:eastAsia="Times New Roman" w:hAnsi="Times New Roman" w:cs="Times New Roman"/>
          <w:sz w:val="28"/>
          <w:szCs w:val="28"/>
        </w:rPr>
        <w:t>курса истории является составить у учащихся представление обисторическом процессе, усвоение и обобщение знаний исторического характера.</w:t>
      </w:r>
    </w:p>
    <w:p w:rsidR="009C6766" w:rsidRPr="009C6766" w:rsidRDefault="009C6766" w:rsidP="001B244F">
      <w:pPr>
        <w:ind w:right="-456"/>
        <w:jc w:val="both"/>
        <w:rPr>
          <w:rFonts w:ascii="Times New Roman" w:eastAsia="Times New Roman" w:hAnsi="Times New Roman" w:cs="Times New Roman"/>
          <w:sz w:val="28"/>
          <w:szCs w:val="28"/>
        </w:rPr>
      </w:pPr>
      <w:r w:rsidRPr="009C6766">
        <w:rPr>
          <w:rFonts w:ascii="Times New Roman" w:eastAsia="Times New Roman" w:hAnsi="Times New Roman" w:cs="Times New Roman"/>
          <w:b/>
          <w:sz w:val="28"/>
          <w:szCs w:val="28"/>
        </w:rPr>
        <w:t xml:space="preserve">Задачи </w:t>
      </w:r>
      <w:r w:rsidRPr="009C6766">
        <w:rPr>
          <w:rFonts w:ascii="Times New Roman" w:eastAsia="Times New Roman" w:hAnsi="Times New Roman" w:cs="Times New Roman"/>
          <w:sz w:val="28"/>
          <w:szCs w:val="28"/>
        </w:rPr>
        <w:t>изучения курса истории в 6 классе:</w:t>
      </w:r>
    </w:p>
    <w:p w:rsidR="009C6766" w:rsidRPr="009C6766" w:rsidRDefault="009C6766" w:rsidP="001B244F">
      <w:pPr>
        <w:ind w:right="-456"/>
        <w:jc w:val="both"/>
        <w:rPr>
          <w:rFonts w:ascii="Times New Roman" w:eastAsia="Times New Roman" w:hAnsi="Times New Roman" w:cs="Times New Roman"/>
          <w:sz w:val="28"/>
          <w:szCs w:val="28"/>
        </w:rPr>
      </w:pPr>
      <w:r w:rsidRPr="009C6766">
        <w:rPr>
          <w:rFonts w:ascii="Times New Roman" w:eastAsia="Times New Roman" w:hAnsi="Times New Roman" w:cs="Times New Roman"/>
          <w:sz w:val="28"/>
          <w:szCs w:val="28"/>
        </w:rPr>
        <w:t>Формированиепредставленийопроцессестановлениягосударства;</w:t>
      </w:r>
    </w:p>
    <w:p w:rsidR="009C6766" w:rsidRPr="009C6766" w:rsidRDefault="009C6766" w:rsidP="001B244F">
      <w:pPr>
        <w:ind w:right="-456"/>
        <w:jc w:val="both"/>
        <w:rPr>
          <w:rFonts w:ascii="Times New Roman" w:eastAsia="Times New Roman" w:hAnsi="Times New Roman" w:cs="Times New Roman"/>
          <w:sz w:val="28"/>
          <w:szCs w:val="28"/>
        </w:rPr>
      </w:pPr>
      <w:r w:rsidRPr="009C6766">
        <w:rPr>
          <w:rFonts w:ascii="Times New Roman" w:eastAsia="Times New Roman" w:hAnsi="Times New Roman" w:cs="Times New Roman"/>
          <w:sz w:val="28"/>
          <w:szCs w:val="28"/>
        </w:rPr>
        <w:t>Формирование представлений о жизни, быте, обычаях людей, населяющих нашустрану;</w:t>
      </w:r>
    </w:p>
    <w:p w:rsidR="009C6766" w:rsidRPr="009C6766" w:rsidRDefault="009C6766" w:rsidP="001B244F">
      <w:pPr>
        <w:ind w:right="-456"/>
        <w:jc w:val="both"/>
        <w:rPr>
          <w:rFonts w:ascii="Times New Roman" w:eastAsia="Times New Roman" w:hAnsi="Times New Roman" w:cs="Times New Roman"/>
          <w:sz w:val="28"/>
          <w:szCs w:val="28"/>
        </w:rPr>
      </w:pPr>
      <w:r w:rsidRPr="009C6766">
        <w:rPr>
          <w:rFonts w:ascii="Times New Roman" w:eastAsia="Times New Roman" w:hAnsi="Times New Roman" w:cs="Times New Roman"/>
          <w:sz w:val="28"/>
          <w:szCs w:val="28"/>
        </w:rPr>
        <w:lastRenderedPageBreak/>
        <w:t>Воспитывать личностные качества гражданина и патриотические чувства у учащихся,знакомяихсбиографиейисторическихличностейиих</w:t>
      </w:r>
      <w:r>
        <w:rPr>
          <w:rFonts w:ascii="Times New Roman" w:eastAsia="Times New Roman" w:hAnsi="Times New Roman" w:cs="Times New Roman"/>
          <w:sz w:val="28"/>
          <w:szCs w:val="28"/>
        </w:rPr>
        <w:t xml:space="preserve">  заслугами </w:t>
      </w:r>
      <w:r w:rsidRPr="009C6766">
        <w:rPr>
          <w:rFonts w:ascii="Times New Roman" w:eastAsia="Times New Roman" w:hAnsi="Times New Roman" w:cs="Times New Roman"/>
          <w:sz w:val="28"/>
          <w:szCs w:val="28"/>
        </w:rPr>
        <w:t>передОтечеством;</w:t>
      </w:r>
    </w:p>
    <w:p w:rsidR="009C6766" w:rsidRPr="009C6766" w:rsidRDefault="009C6766" w:rsidP="001B244F">
      <w:pPr>
        <w:ind w:right="-456"/>
        <w:jc w:val="both"/>
        <w:rPr>
          <w:rFonts w:ascii="Times New Roman" w:eastAsia="Times New Roman" w:hAnsi="Times New Roman" w:cs="Times New Roman"/>
          <w:sz w:val="28"/>
          <w:szCs w:val="28"/>
        </w:rPr>
      </w:pPr>
      <w:r w:rsidRPr="009C6766">
        <w:rPr>
          <w:rFonts w:ascii="Times New Roman" w:eastAsia="Times New Roman" w:hAnsi="Times New Roman" w:cs="Times New Roman"/>
          <w:sz w:val="28"/>
          <w:szCs w:val="28"/>
        </w:rPr>
        <w:t>Способствовать выработке ценностных ориентиров у учащихся на основе социального,культурного, духовного опыта предыдущих поколений.</w:t>
      </w:r>
    </w:p>
    <w:p w:rsidR="00515A80" w:rsidRDefault="009C6766" w:rsidP="001B244F">
      <w:pPr>
        <w:ind w:right="-456"/>
        <w:jc w:val="both"/>
      </w:pPr>
      <w:r w:rsidRPr="009C6766">
        <w:rPr>
          <w:rFonts w:ascii="Times New Roman" w:eastAsia="Times New Roman" w:hAnsi="Times New Roman" w:cs="Times New Roman"/>
          <w:sz w:val="28"/>
          <w:szCs w:val="28"/>
        </w:rPr>
        <w:t>Специальнаязадача:коррекциямыслительныхоперацийшкольниковсограниченными возможностями здоровья, развитие их долговременной памяти.</w:t>
      </w:r>
    </w:p>
    <w:p w:rsidR="00515A80" w:rsidRDefault="009C6766" w:rsidP="001B244F">
      <w:pPr>
        <w:ind w:right="-456"/>
        <w:jc w:val="both"/>
        <w:rPr>
          <w:rFonts w:ascii="Times New Roman" w:hAnsi="Times New Roman" w:cs="Times New Roman"/>
          <w:sz w:val="28"/>
          <w:szCs w:val="28"/>
        </w:rPr>
      </w:pPr>
      <w:r w:rsidRPr="00515A80">
        <w:rPr>
          <w:rFonts w:ascii="Times New Roman" w:hAnsi="Times New Roman" w:cs="Times New Roman"/>
          <w:sz w:val="28"/>
          <w:szCs w:val="28"/>
        </w:rPr>
        <w:t>История в школе для</w:t>
      </w:r>
      <w:r w:rsidR="00515A80">
        <w:rPr>
          <w:rFonts w:ascii="Times New Roman" w:hAnsi="Times New Roman" w:cs="Times New Roman"/>
          <w:sz w:val="28"/>
          <w:szCs w:val="28"/>
        </w:rPr>
        <w:t xml:space="preserve"> слепых и слабовидящих</w:t>
      </w:r>
      <w:r w:rsidR="00515A80" w:rsidRPr="0083362F">
        <w:rPr>
          <w:rFonts w:ascii="Times New Roman" w:eastAsia="Calibri" w:hAnsi="Times New Roman" w:cs="Times New Roman"/>
          <w:sz w:val="28"/>
          <w:szCs w:val="28"/>
          <w:lang w:eastAsia="ar-SA"/>
        </w:rPr>
        <w:t xml:space="preserve">обучающихся с умственной отсталостью (интеллектуальными нарушениями) </w:t>
      </w:r>
      <w:r w:rsidRPr="00515A80">
        <w:rPr>
          <w:rFonts w:ascii="Times New Roman" w:hAnsi="Times New Roman" w:cs="Times New Roman"/>
          <w:sz w:val="28"/>
          <w:szCs w:val="28"/>
        </w:rPr>
        <w:t xml:space="preserve">рассматривается как учебный предмет, в который заложено изучение исторического материала, овладение </w:t>
      </w:r>
      <w:proofErr w:type="spellStart"/>
      <w:r w:rsidRPr="00515A80">
        <w:rPr>
          <w:rFonts w:ascii="Times New Roman" w:hAnsi="Times New Roman" w:cs="Times New Roman"/>
          <w:sz w:val="28"/>
          <w:szCs w:val="28"/>
        </w:rPr>
        <w:t>ЗУНами</w:t>
      </w:r>
      <w:proofErr w:type="spellEnd"/>
      <w:r w:rsidRPr="00515A80">
        <w:rPr>
          <w:rFonts w:ascii="Times New Roman" w:hAnsi="Times New Roman" w:cs="Times New Roman"/>
          <w:sz w:val="28"/>
          <w:szCs w:val="28"/>
        </w:rPr>
        <w:t>, коррекционное воздействие изучаемого материала на личность ребенка, формирование личностных каче</w:t>
      </w:r>
      <w:proofErr w:type="gramStart"/>
      <w:r w:rsidRPr="00515A80">
        <w:rPr>
          <w:rFonts w:ascii="Times New Roman" w:hAnsi="Times New Roman" w:cs="Times New Roman"/>
          <w:sz w:val="28"/>
          <w:szCs w:val="28"/>
        </w:rPr>
        <w:t>ств гр</w:t>
      </w:r>
      <w:proofErr w:type="gramEnd"/>
      <w:r w:rsidRPr="00515A80">
        <w:rPr>
          <w:rFonts w:ascii="Times New Roman" w:hAnsi="Times New Roman" w:cs="Times New Roman"/>
          <w:sz w:val="28"/>
          <w:szCs w:val="28"/>
        </w:rPr>
        <w:t xml:space="preserve">ажданина, подготовка подростка с нарушением интеллекта к жизни, социально-трудовая и правовая адаптация в обществе. </w:t>
      </w:r>
    </w:p>
    <w:p w:rsidR="00515A80" w:rsidRDefault="009C6766" w:rsidP="001B244F">
      <w:pPr>
        <w:ind w:right="-456"/>
        <w:jc w:val="both"/>
        <w:rPr>
          <w:rFonts w:ascii="Times New Roman" w:hAnsi="Times New Roman" w:cs="Times New Roman"/>
          <w:sz w:val="28"/>
          <w:szCs w:val="28"/>
        </w:rPr>
      </w:pPr>
      <w:r w:rsidRPr="00515A80">
        <w:rPr>
          <w:rFonts w:ascii="Times New Roman" w:hAnsi="Times New Roman" w:cs="Times New Roman"/>
          <w:sz w:val="28"/>
          <w:szCs w:val="28"/>
        </w:rPr>
        <w:t xml:space="preserve">Программа учитывает особенности познавательной деятельности детей с ограниченными возможностями здоровья; направлена на всестороннее развитие личности воспитанников, способствует их умственному развитию, обеспечивает гражданское, эстетическое, нравственное воспитание. </w:t>
      </w:r>
    </w:p>
    <w:p w:rsidR="000730A0" w:rsidRPr="0083362F" w:rsidRDefault="000730A0" w:rsidP="000730A0">
      <w:pPr>
        <w:spacing w:after="0" w:line="360" w:lineRule="auto"/>
        <w:jc w:val="center"/>
        <w:rPr>
          <w:rFonts w:ascii="Times New Roman" w:eastAsia="Times New Roman" w:hAnsi="Times New Roman" w:cs="Times New Roman"/>
          <w:b/>
          <w:sz w:val="28"/>
          <w:szCs w:val="28"/>
        </w:rPr>
      </w:pPr>
      <w:r w:rsidRPr="0083362F">
        <w:rPr>
          <w:rFonts w:ascii="Times New Roman" w:eastAsia="Times New Roman" w:hAnsi="Times New Roman" w:cs="Times New Roman"/>
          <w:b/>
          <w:sz w:val="28"/>
          <w:szCs w:val="28"/>
        </w:rPr>
        <w:t>2. Планируемые результаты освоения учебного предмета</w:t>
      </w:r>
    </w:p>
    <w:p w:rsidR="000730A0" w:rsidRPr="0083362F" w:rsidRDefault="001B244F" w:rsidP="000730A0">
      <w:pPr>
        <w:spacing w:after="0" w:line="360" w:lineRule="auto"/>
        <w:jc w:val="both"/>
        <w:rPr>
          <w:rFonts w:ascii="Times New Roman" w:eastAsia="Times New Roman" w:hAnsi="Times New Roman" w:cs="Times New Roman"/>
          <w:b/>
          <w:caps/>
          <w:color w:val="000000"/>
          <w:sz w:val="28"/>
          <w:szCs w:val="28"/>
        </w:rPr>
      </w:pPr>
      <w:r w:rsidRPr="0083362F">
        <w:rPr>
          <w:rFonts w:ascii="Times New Roman" w:eastAsia="Times New Roman" w:hAnsi="Times New Roman" w:cs="Times New Roman"/>
          <w:b/>
          <w:color w:val="000000"/>
          <w:sz w:val="28"/>
          <w:szCs w:val="28"/>
        </w:rPr>
        <w:t>Личностные результаты</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Личностные результаты освоения програм</w:t>
      </w:r>
      <w:r>
        <w:rPr>
          <w:rFonts w:ascii="Times New Roman" w:eastAsia="Times New Roman" w:hAnsi="Times New Roman" w:cs="Times New Roman"/>
          <w:color w:val="000000"/>
          <w:sz w:val="28"/>
          <w:szCs w:val="28"/>
        </w:rPr>
        <w:t>мы предмета «Чтение</w:t>
      </w:r>
      <w:r w:rsidRPr="0083362F">
        <w:rPr>
          <w:rFonts w:ascii="Times New Roman" w:eastAsia="Times New Roman" w:hAnsi="Times New Roman" w:cs="Times New Roman"/>
          <w:color w:val="000000"/>
          <w:sz w:val="28"/>
          <w:szCs w:val="28"/>
        </w:rPr>
        <w:t>»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w:t>
      </w:r>
      <w:r>
        <w:rPr>
          <w:rFonts w:ascii="Times New Roman" w:eastAsia="Times New Roman" w:hAnsi="Times New Roman" w:cs="Times New Roman"/>
          <w:color w:val="000000"/>
          <w:sz w:val="28"/>
          <w:szCs w:val="28"/>
        </w:rPr>
        <w:t>Ч</w:t>
      </w:r>
      <w:r w:rsidRPr="0083362F">
        <w:rPr>
          <w:rFonts w:ascii="Times New Roman" w:eastAsia="Times New Roman" w:hAnsi="Times New Roman" w:cs="Times New Roman"/>
          <w:color w:val="000000"/>
          <w:sz w:val="28"/>
          <w:szCs w:val="28"/>
        </w:rPr>
        <w:t xml:space="preserve">тение» отражают освоение младшими школьниками социально значимых норм и отношений, </w:t>
      </w:r>
      <w:r w:rsidRPr="0083362F">
        <w:rPr>
          <w:rFonts w:ascii="Times New Roman" w:eastAsia="Times New Roman" w:hAnsi="Times New Roman" w:cs="Times New Roman"/>
          <w:color w:val="000000"/>
          <w:sz w:val="28"/>
          <w:szCs w:val="28"/>
        </w:rPr>
        <w:lastRenderedPageBreak/>
        <w:t>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0730A0" w:rsidRPr="0083362F" w:rsidRDefault="000730A0" w:rsidP="000730A0">
      <w:pPr>
        <w:spacing w:after="0" w:line="360" w:lineRule="auto"/>
        <w:jc w:val="both"/>
        <w:rPr>
          <w:rFonts w:ascii="Times New Roman" w:eastAsia="Times New Roman" w:hAnsi="Times New Roman" w:cs="Times New Roman"/>
          <w:b/>
          <w:color w:val="000000"/>
          <w:sz w:val="28"/>
          <w:szCs w:val="28"/>
        </w:rPr>
      </w:pPr>
      <w:r w:rsidRPr="0083362F">
        <w:rPr>
          <w:rFonts w:ascii="Times New Roman" w:eastAsia="Times New Roman" w:hAnsi="Times New Roman" w:cs="Times New Roman"/>
          <w:b/>
          <w:color w:val="000000"/>
          <w:sz w:val="28"/>
          <w:szCs w:val="28"/>
        </w:rPr>
        <w:t>Гражданско-патриотическое воспитание:</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730A0" w:rsidRPr="0083362F" w:rsidRDefault="000730A0" w:rsidP="000730A0">
      <w:pPr>
        <w:spacing w:after="0" w:line="360" w:lineRule="auto"/>
        <w:jc w:val="both"/>
        <w:rPr>
          <w:rFonts w:ascii="Times New Roman" w:eastAsia="Times New Roman" w:hAnsi="Times New Roman" w:cs="Times New Roman"/>
          <w:b/>
          <w:color w:val="000000"/>
          <w:sz w:val="28"/>
          <w:szCs w:val="28"/>
        </w:rPr>
      </w:pPr>
      <w:r w:rsidRPr="0083362F">
        <w:rPr>
          <w:rFonts w:ascii="Times New Roman" w:eastAsia="Times New Roman" w:hAnsi="Times New Roman" w:cs="Times New Roman"/>
          <w:b/>
          <w:color w:val="000000"/>
          <w:sz w:val="28"/>
          <w:szCs w:val="28"/>
        </w:rPr>
        <w:t>Духовно-нравственное воспитание:</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осознание этических понятий, оценка поведения и поступков персонажей художественных произведений в ситуации нравственного выбора;</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lastRenderedPageBreak/>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неприятие любых форм поведения, направленных на причинение физического и морального вреда другим людям </w:t>
      </w:r>
    </w:p>
    <w:p w:rsidR="000730A0" w:rsidRPr="0083362F" w:rsidRDefault="000730A0" w:rsidP="000730A0">
      <w:pPr>
        <w:spacing w:after="0" w:line="360" w:lineRule="auto"/>
        <w:jc w:val="both"/>
        <w:rPr>
          <w:rFonts w:ascii="Times New Roman" w:eastAsia="Times New Roman" w:hAnsi="Times New Roman" w:cs="Times New Roman"/>
          <w:b/>
          <w:color w:val="000000"/>
          <w:sz w:val="28"/>
          <w:szCs w:val="28"/>
        </w:rPr>
      </w:pPr>
      <w:r w:rsidRPr="0083362F">
        <w:rPr>
          <w:rFonts w:ascii="Times New Roman" w:eastAsia="Times New Roman" w:hAnsi="Times New Roman" w:cs="Times New Roman"/>
          <w:b/>
          <w:color w:val="000000"/>
          <w:sz w:val="28"/>
          <w:szCs w:val="28"/>
        </w:rPr>
        <w:t>Эстетическое воспитание:</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понимание образного языка художественных произведений, выразительных средств, создающих художественный образ.</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Физическое воспитание, формирование культуры здоровья эмоционального благополучия:</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соблюдение правил  здорового  и  безопасного  (для  себя и других людей) образа жизни в окружающей среде (в том числе информационной);</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бережное отношение к физическому и психическому здоровью.</w:t>
      </w:r>
    </w:p>
    <w:p w:rsidR="000730A0" w:rsidRPr="0083362F" w:rsidRDefault="000730A0" w:rsidP="000730A0">
      <w:pPr>
        <w:spacing w:after="0" w:line="360" w:lineRule="auto"/>
        <w:jc w:val="both"/>
        <w:rPr>
          <w:rFonts w:ascii="Times New Roman" w:eastAsia="Times New Roman" w:hAnsi="Times New Roman" w:cs="Times New Roman"/>
          <w:b/>
          <w:color w:val="000000"/>
          <w:sz w:val="28"/>
          <w:szCs w:val="28"/>
        </w:rPr>
      </w:pPr>
      <w:r w:rsidRPr="0083362F">
        <w:rPr>
          <w:rFonts w:ascii="Times New Roman" w:eastAsia="Times New Roman" w:hAnsi="Times New Roman" w:cs="Times New Roman"/>
          <w:b/>
          <w:color w:val="000000"/>
          <w:sz w:val="28"/>
          <w:szCs w:val="28"/>
        </w:rPr>
        <w:t>Трудовое воспитание:</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730A0" w:rsidRPr="0083362F" w:rsidRDefault="000730A0" w:rsidP="000730A0">
      <w:pPr>
        <w:spacing w:after="0" w:line="360" w:lineRule="auto"/>
        <w:jc w:val="both"/>
        <w:rPr>
          <w:rFonts w:ascii="Times New Roman" w:eastAsia="Times New Roman" w:hAnsi="Times New Roman" w:cs="Times New Roman"/>
          <w:b/>
          <w:color w:val="000000"/>
          <w:sz w:val="28"/>
          <w:szCs w:val="28"/>
        </w:rPr>
      </w:pPr>
      <w:r w:rsidRPr="0083362F">
        <w:rPr>
          <w:rFonts w:ascii="Times New Roman" w:eastAsia="Times New Roman" w:hAnsi="Times New Roman" w:cs="Times New Roman"/>
          <w:b/>
          <w:color w:val="000000"/>
          <w:sz w:val="28"/>
          <w:szCs w:val="28"/>
        </w:rPr>
        <w:t>Экологическое воспитание:</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lastRenderedPageBreak/>
        <w:t>бережное отношение к природе, осознание проблем взаимоотношений человека и животных, отражённых в литературных произведениях;</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неприятие действий, приносящих ей вред.</w:t>
      </w:r>
    </w:p>
    <w:p w:rsidR="000730A0" w:rsidRPr="0083362F" w:rsidRDefault="000730A0" w:rsidP="000730A0">
      <w:pPr>
        <w:spacing w:after="0" w:line="360" w:lineRule="auto"/>
        <w:jc w:val="both"/>
        <w:rPr>
          <w:rFonts w:ascii="Times New Roman" w:eastAsia="Times New Roman" w:hAnsi="Times New Roman" w:cs="Times New Roman"/>
          <w:b/>
          <w:color w:val="000000"/>
          <w:sz w:val="28"/>
          <w:szCs w:val="28"/>
        </w:rPr>
      </w:pPr>
      <w:r w:rsidRPr="0083362F">
        <w:rPr>
          <w:rFonts w:ascii="Times New Roman" w:eastAsia="Times New Roman" w:hAnsi="Times New Roman" w:cs="Times New Roman"/>
          <w:b/>
          <w:color w:val="000000"/>
          <w:sz w:val="28"/>
          <w:szCs w:val="28"/>
        </w:rPr>
        <w:t>Ценности научного познания:</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овладение смысловым чтением для решения различного уровня учебных и жизненных задач;</w:t>
      </w:r>
    </w:p>
    <w:p w:rsidR="000730A0" w:rsidRPr="0083362F" w:rsidRDefault="000730A0" w:rsidP="000730A0">
      <w:pPr>
        <w:spacing w:after="0" w:line="360" w:lineRule="auto"/>
        <w:jc w:val="both"/>
        <w:rPr>
          <w:rFonts w:ascii="Times New Roman" w:eastAsia="Times New Roman" w:hAnsi="Times New Roman" w:cs="Times New Roman"/>
          <w:color w:val="000000"/>
          <w:sz w:val="28"/>
          <w:szCs w:val="28"/>
        </w:rPr>
      </w:pPr>
      <w:r w:rsidRPr="0083362F">
        <w:rPr>
          <w:rFonts w:ascii="Times New Roman" w:eastAsia="Times New Roman" w:hAnsi="Times New Roman" w:cs="Times New Roman"/>
          <w:color w:val="000000"/>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0730A0" w:rsidRPr="0083362F" w:rsidRDefault="000730A0" w:rsidP="000730A0">
      <w:pPr>
        <w:spacing w:after="0" w:line="360" w:lineRule="auto"/>
        <w:jc w:val="both"/>
        <w:rPr>
          <w:rFonts w:ascii="Times New Roman" w:hAnsi="Times New Roman" w:cs="Times New Roman"/>
          <w:b/>
          <w:sz w:val="28"/>
          <w:szCs w:val="28"/>
        </w:rPr>
      </w:pPr>
      <w:r w:rsidRPr="0083362F">
        <w:rPr>
          <w:rFonts w:ascii="Times New Roman" w:hAnsi="Times New Roman" w:cs="Times New Roman"/>
          <w:b/>
          <w:sz w:val="28"/>
          <w:szCs w:val="28"/>
        </w:rPr>
        <w:t>Предметные результаты</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-читать те</w:t>
      </w:r>
      <w:proofErr w:type="gramStart"/>
      <w:r w:rsidRPr="0083362F">
        <w:rPr>
          <w:rFonts w:ascii="Times New Roman" w:hAnsi="Times New Roman" w:cs="Times New Roman"/>
          <w:sz w:val="28"/>
          <w:szCs w:val="28"/>
        </w:rPr>
        <w:t>кст  пр</w:t>
      </w:r>
      <w:proofErr w:type="gramEnd"/>
      <w:r w:rsidRPr="0083362F">
        <w:rPr>
          <w:rFonts w:ascii="Times New Roman" w:hAnsi="Times New Roman" w:cs="Times New Roman"/>
          <w:sz w:val="28"/>
          <w:szCs w:val="28"/>
        </w:rPr>
        <w:t>авильно, осознанно и выразительно вслух и про себя;</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-делить текст на смысловые части, пересказывать текст различными способами (полный пересказ, выборочный, краткий);</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определять мотивы поступков героев, выражать свое  отношение к ним;</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-пользоваться монологической и диалогической речью при пересказах, рассказывании, выражении собственной точки зрения, коллективном обсуждении и т.п.;</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-самостоятельно составлять и задавать одноклассникам </w:t>
      </w:r>
      <w:proofErr w:type="gramStart"/>
      <w:r w:rsidRPr="0083362F">
        <w:rPr>
          <w:rFonts w:ascii="Times New Roman" w:hAnsi="Times New Roman" w:cs="Times New Roman"/>
          <w:sz w:val="28"/>
          <w:szCs w:val="28"/>
        </w:rPr>
        <w:t xml:space="preserve">( </w:t>
      </w:r>
      <w:proofErr w:type="gramEnd"/>
      <w:r w:rsidRPr="0083362F">
        <w:rPr>
          <w:rFonts w:ascii="Times New Roman" w:hAnsi="Times New Roman" w:cs="Times New Roman"/>
          <w:sz w:val="28"/>
          <w:szCs w:val="28"/>
        </w:rPr>
        <w:t>или учителю) вопросы к тексту;</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-понимать жанровые особенности произведений 9 сказка, стихотворение, рассказ, басня);</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lastRenderedPageBreak/>
        <w:t>-заучивать наизусть стихотворения, басни;</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-совершенствовать читательский опыт, развивать умение пользоваться библиотекой  (нахождение нужной книги по теме урока, выбор книги для самостоятельного чтения, для выполнения творческих работ и т.д.)</w:t>
      </w:r>
    </w:p>
    <w:p w:rsidR="00EC76F4" w:rsidRPr="00515A80" w:rsidRDefault="00EC76F4" w:rsidP="00515A80">
      <w:pPr>
        <w:spacing w:line="360" w:lineRule="auto"/>
        <w:rPr>
          <w:rFonts w:ascii="Times New Roman" w:eastAsia="Times New Roman" w:hAnsi="Times New Roman" w:cs="Times New Roman"/>
          <w:sz w:val="28"/>
          <w:szCs w:val="28"/>
        </w:rPr>
      </w:pPr>
    </w:p>
    <w:p w:rsidR="00EC76F4" w:rsidRPr="005042D7" w:rsidRDefault="00EC76F4" w:rsidP="005042D7">
      <w:pPr>
        <w:spacing w:after="0" w:line="360" w:lineRule="auto"/>
        <w:rPr>
          <w:rFonts w:ascii="Times New Roman" w:eastAsia="Times New Roman" w:hAnsi="Times New Roman" w:cs="Times New Roman"/>
          <w:b/>
          <w:sz w:val="28"/>
          <w:szCs w:val="28"/>
        </w:rPr>
      </w:pPr>
      <w:r w:rsidRPr="005042D7">
        <w:rPr>
          <w:rFonts w:ascii="Times New Roman" w:eastAsia="Times New Roman" w:hAnsi="Times New Roman" w:cs="Times New Roman"/>
          <w:b/>
          <w:sz w:val="28"/>
          <w:szCs w:val="28"/>
        </w:rPr>
        <w:t>Планируемые результаты освоения учебного предмета</w:t>
      </w:r>
    </w:p>
    <w:p w:rsidR="00EC76F4" w:rsidRPr="005042D7" w:rsidRDefault="00EC76F4" w:rsidP="005042D7">
      <w:pPr>
        <w:spacing w:after="0" w:line="360" w:lineRule="auto"/>
        <w:rPr>
          <w:rFonts w:ascii="Times New Roman" w:eastAsia="Times New Roman" w:hAnsi="Times New Roman" w:cs="Times New Roman"/>
          <w:b/>
          <w:sz w:val="28"/>
          <w:szCs w:val="28"/>
        </w:rPr>
      </w:pPr>
      <w:r w:rsidRPr="005042D7">
        <w:rPr>
          <w:rFonts w:ascii="Times New Roman" w:eastAsia="Times New Roman" w:hAnsi="Times New Roman" w:cs="Times New Roman"/>
          <w:b/>
          <w:sz w:val="28"/>
          <w:szCs w:val="28"/>
        </w:rPr>
        <w:t>Учащиеся должны знать:</w:t>
      </w:r>
    </w:p>
    <w:p w:rsidR="00EC76F4" w:rsidRPr="005042D7" w:rsidRDefault="00EC76F4" w:rsidP="005042D7">
      <w:pPr>
        <w:spacing w:after="0" w:line="360" w:lineRule="auto"/>
        <w:rPr>
          <w:rFonts w:ascii="Times New Roman" w:eastAsia="Times New Roman" w:hAnsi="Times New Roman" w:cs="Times New Roman"/>
          <w:sz w:val="28"/>
          <w:szCs w:val="28"/>
        </w:rPr>
      </w:pPr>
      <w:r w:rsidRPr="005042D7">
        <w:rPr>
          <w:rFonts w:ascii="Times New Roman" w:eastAsia="Times New Roman" w:hAnsi="Times New Roman" w:cs="Times New Roman"/>
          <w:sz w:val="28"/>
          <w:szCs w:val="28"/>
        </w:rPr>
        <w:t>Историю своей семьи, своего имени, фамилии;</w:t>
      </w:r>
    </w:p>
    <w:p w:rsidR="00EC76F4" w:rsidRPr="005042D7" w:rsidRDefault="00EC76F4" w:rsidP="005042D7">
      <w:pPr>
        <w:spacing w:after="0" w:line="360" w:lineRule="auto"/>
        <w:rPr>
          <w:rFonts w:ascii="Times New Roman" w:eastAsia="Times New Roman" w:hAnsi="Times New Roman" w:cs="Times New Roman"/>
          <w:sz w:val="28"/>
          <w:szCs w:val="28"/>
        </w:rPr>
      </w:pPr>
      <w:r w:rsidRPr="005042D7">
        <w:rPr>
          <w:rFonts w:ascii="Times New Roman" w:eastAsia="Times New Roman" w:hAnsi="Times New Roman" w:cs="Times New Roman"/>
          <w:sz w:val="28"/>
          <w:szCs w:val="28"/>
        </w:rPr>
        <w:t>Государственное устройство РФ, герб, флаг и гимн РФ;</w:t>
      </w:r>
    </w:p>
    <w:p w:rsidR="00EC76F4" w:rsidRPr="005042D7" w:rsidRDefault="00EC76F4" w:rsidP="005042D7">
      <w:pPr>
        <w:spacing w:after="0" w:line="360" w:lineRule="auto"/>
        <w:rPr>
          <w:rFonts w:ascii="Times New Roman" w:eastAsia="Times New Roman" w:hAnsi="Times New Roman" w:cs="Times New Roman"/>
          <w:sz w:val="28"/>
          <w:szCs w:val="28"/>
        </w:rPr>
      </w:pPr>
      <w:r w:rsidRPr="005042D7">
        <w:rPr>
          <w:rFonts w:ascii="Times New Roman" w:eastAsia="Times New Roman" w:hAnsi="Times New Roman" w:cs="Times New Roman"/>
          <w:sz w:val="28"/>
          <w:szCs w:val="28"/>
        </w:rPr>
        <w:t>Исторические памятники;</w:t>
      </w:r>
    </w:p>
    <w:p w:rsidR="00EC76F4" w:rsidRPr="005042D7" w:rsidRDefault="00EC76F4" w:rsidP="005042D7">
      <w:pPr>
        <w:spacing w:after="0" w:line="360" w:lineRule="auto"/>
        <w:rPr>
          <w:rFonts w:ascii="Times New Roman" w:eastAsia="Times New Roman" w:hAnsi="Times New Roman" w:cs="Times New Roman"/>
          <w:sz w:val="28"/>
          <w:szCs w:val="28"/>
        </w:rPr>
      </w:pPr>
      <w:r w:rsidRPr="005042D7">
        <w:rPr>
          <w:rFonts w:ascii="Times New Roman" w:eastAsia="Times New Roman" w:hAnsi="Times New Roman" w:cs="Times New Roman"/>
          <w:sz w:val="28"/>
          <w:szCs w:val="28"/>
        </w:rPr>
        <w:t>Современные религии и как они появились.</w:t>
      </w:r>
    </w:p>
    <w:p w:rsidR="00EC76F4" w:rsidRPr="005042D7" w:rsidRDefault="00EC76F4" w:rsidP="005042D7">
      <w:pPr>
        <w:spacing w:after="0" w:line="360" w:lineRule="auto"/>
        <w:rPr>
          <w:rFonts w:ascii="Times New Roman" w:eastAsia="Times New Roman" w:hAnsi="Times New Roman" w:cs="Times New Roman"/>
          <w:sz w:val="28"/>
          <w:szCs w:val="28"/>
        </w:rPr>
      </w:pPr>
    </w:p>
    <w:p w:rsidR="00EC76F4" w:rsidRPr="005042D7" w:rsidRDefault="00EC76F4" w:rsidP="005042D7">
      <w:pPr>
        <w:spacing w:after="0" w:line="360" w:lineRule="auto"/>
        <w:rPr>
          <w:rFonts w:ascii="Times New Roman" w:eastAsia="Times New Roman" w:hAnsi="Times New Roman" w:cs="Times New Roman"/>
          <w:b/>
          <w:sz w:val="28"/>
          <w:szCs w:val="28"/>
        </w:rPr>
      </w:pPr>
      <w:r w:rsidRPr="005042D7">
        <w:rPr>
          <w:rFonts w:ascii="Times New Roman" w:eastAsia="Times New Roman" w:hAnsi="Times New Roman" w:cs="Times New Roman"/>
          <w:b/>
          <w:sz w:val="28"/>
          <w:szCs w:val="28"/>
        </w:rPr>
        <w:t>Учащиеся должны уметь:</w:t>
      </w:r>
    </w:p>
    <w:p w:rsidR="00EC76F4" w:rsidRPr="005042D7" w:rsidRDefault="00EC76F4" w:rsidP="005042D7">
      <w:pPr>
        <w:spacing w:after="0" w:line="360" w:lineRule="auto"/>
        <w:rPr>
          <w:rFonts w:ascii="Times New Roman" w:eastAsia="Times New Roman" w:hAnsi="Times New Roman" w:cs="Times New Roman"/>
          <w:sz w:val="28"/>
          <w:szCs w:val="28"/>
        </w:rPr>
      </w:pPr>
      <w:r w:rsidRPr="005042D7">
        <w:rPr>
          <w:rFonts w:ascii="Times New Roman" w:eastAsia="Times New Roman" w:hAnsi="Times New Roman" w:cs="Times New Roman"/>
          <w:sz w:val="28"/>
          <w:szCs w:val="28"/>
        </w:rPr>
        <w:t>пользоваться учебником, ориентироваться в тексте, иллюст</w:t>
      </w:r>
      <w:r w:rsidRPr="005042D7">
        <w:rPr>
          <w:rFonts w:ascii="Times New Roman" w:eastAsia="Times New Roman" w:hAnsi="Times New Roman" w:cs="Times New Roman"/>
          <w:sz w:val="28"/>
          <w:szCs w:val="28"/>
        </w:rPr>
        <w:softHyphen/>
        <w:t>рациях учебника;</w:t>
      </w:r>
    </w:p>
    <w:p w:rsidR="00EC76F4" w:rsidRPr="005042D7" w:rsidRDefault="00EC76F4" w:rsidP="005042D7">
      <w:pPr>
        <w:spacing w:after="0" w:line="360" w:lineRule="auto"/>
        <w:rPr>
          <w:rFonts w:ascii="Times New Roman" w:eastAsia="Times New Roman" w:hAnsi="Times New Roman" w:cs="Times New Roman"/>
          <w:sz w:val="28"/>
          <w:szCs w:val="28"/>
        </w:rPr>
      </w:pPr>
      <w:r w:rsidRPr="005042D7">
        <w:rPr>
          <w:rFonts w:ascii="Times New Roman" w:eastAsia="Times New Roman" w:hAnsi="Times New Roman" w:cs="Times New Roman"/>
          <w:sz w:val="28"/>
          <w:szCs w:val="28"/>
        </w:rPr>
        <w:t>пересказывать содержание изучаемого материала близко к тексту;</w:t>
      </w:r>
    </w:p>
    <w:p w:rsidR="00EC76F4" w:rsidRPr="005042D7" w:rsidRDefault="00EC76F4" w:rsidP="005042D7">
      <w:pPr>
        <w:spacing w:after="0" w:line="360" w:lineRule="auto"/>
        <w:rPr>
          <w:rFonts w:ascii="Times New Roman" w:eastAsia="Times New Roman" w:hAnsi="Times New Roman" w:cs="Times New Roman"/>
          <w:sz w:val="28"/>
          <w:szCs w:val="28"/>
        </w:rPr>
      </w:pPr>
      <w:r w:rsidRPr="005042D7">
        <w:rPr>
          <w:rFonts w:ascii="Times New Roman" w:eastAsia="Times New Roman" w:hAnsi="Times New Roman" w:cs="Times New Roman"/>
          <w:sz w:val="28"/>
          <w:szCs w:val="28"/>
        </w:rPr>
        <w:t>соотносить содержание иллюстративного материала с текстом учебника;</w:t>
      </w:r>
    </w:p>
    <w:p w:rsidR="001B244F" w:rsidRDefault="00EC76F4" w:rsidP="005042D7">
      <w:pPr>
        <w:spacing w:after="0" w:line="360" w:lineRule="auto"/>
        <w:rPr>
          <w:rFonts w:eastAsia="Times New Roman"/>
          <w:b/>
          <w:sz w:val="28"/>
          <w:szCs w:val="28"/>
        </w:rPr>
      </w:pPr>
      <w:r w:rsidRPr="005042D7">
        <w:rPr>
          <w:rFonts w:ascii="Times New Roman" w:eastAsia="Times New Roman" w:hAnsi="Times New Roman" w:cs="Times New Roman"/>
          <w:sz w:val="28"/>
          <w:szCs w:val="28"/>
        </w:rPr>
        <w:t>правильно и точно употреблять исторические термины, по</w:t>
      </w:r>
      <w:r w:rsidRPr="005042D7">
        <w:rPr>
          <w:rFonts w:ascii="Times New Roman" w:eastAsia="Times New Roman" w:hAnsi="Times New Roman" w:cs="Times New Roman"/>
          <w:sz w:val="28"/>
          <w:szCs w:val="28"/>
        </w:rPr>
        <w:softHyphen/>
        <w:t>нятия.</w:t>
      </w:r>
      <w:r w:rsidRPr="005042D7">
        <w:rPr>
          <w:rFonts w:ascii="Times New Roman" w:eastAsia="Times New Roman" w:hAnsi="Times New Roman" w:cs="Times New Roman"/>
          <w:b/>
          <w:sz w:val="28"/>
          <w:szCs w:val="28"/>
        </w:rPr>
        <w:br/>
      </w:r>
    </w:p>
    <w:p w:rsidR="000730A0" w:rsidRPr="005042D7" w:rsidRDefault="001B244F" w:rsidP="001B244F">
      <w:pPr>
        <w:spacing w:after="0" w:line="360" w:lineRule="auto"/>
        <w:jc w:val="center"/>
        <w:rPr>
          <w:rFonts w:eastAsia="Times New Roman"/>
          <w:b/>
          <w:color w:val="FF0000"/>
          <w:sz w:val="28"/>
          <w:szCs w:val="28"/>
        </w:rPr>
      </w:pPr>
      <w:r w:rsidRPr="005042D7">
        <w:rPr>
          <w:rFonts w:eastAsia="Times New Roman"/>
          <w:b/>
          <w:sz w:val="28"/>
          <w:szCs w:val="28"/>
        </w:rPr>
        <w:t>Особенности реализации общеобразовательной программы при обучении слепых  и слабовидящих</w:t>
      </w:r>
      <w:r w:rsidR="000730A0" w:rsidRPr="005042D7">
        <w:rPr>
          <w:rFonts w:eastAsia="Times New Roman"/>
          <w:b/>
          <w:sz w:val="28"/>
          <w:szCs w:val="28"/>
        </w:rPr>
        <w:t>:</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lastRenderedPageBreak/>
        <w:t xml:space="preserve">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слабовидящих обучающихся имеет следующие особенности реализации. Эти особенности заключаются </w:t>
      </w:r>
      <w:proofErr w:type="gramStart"/>
      <w:r w:rsidRPr="0083362F">
        <w:rPr>
          <w:rFonts w:ascii="Times New Roman" w:hAnsi="Times New Roman" w:cs="Times New Roman"/>
          <w:sz w:val="28"/>
          <w:szCs w:val="28"/>
        </w:rPr>
        <w:t>в</w:t>
      </w:r>
      <w:proofErr w:type="gramEnd"/>
      <w:r w:rsidRPr="0083362F">
        <w:rPr>
          <w:rFonts w:ascii="Times New Roman" w:hAnsi="Times New Roman" w:cs="Times New Roman"/>
          <w:sz w:val="28"/>
          <w:szCs w:val="28"/>
        </w:rPr>
        <w:t xml:space="preserve">: </w:t>
      </w:r>
    </w:p>
    <w:p w:rsidR="000730A0" w:rsidRPr="0083362F" w:rsidRDefault="000730A0" w:rsidP="000730A0">
      <w:pPr>
        <w:spacing w:after="0" w:line="360" w:lineRule="auto"/>
        <w:jc w:val="both"/>
        <w:rPr>
          <w:rFonts w:ascii="Times New Roman" w:hAnsi="Times New Roman" w:cs="Times New Roman"/>
          <w:b/>
          <w:sz w:val="28"/>
          <w:szCs w:val="28"/>
        </w:rPr>
      </w:pPr>
      <w:r w:rsidRPr="0083362F">
        <w:rPr>
          <w:rFonts w:ascii="Times New Roman" w:hAnsi="Times New Roman" w:cs="Times New Roman"/>
          <w:b/>
          <w:sz w:val="28"/>
          <w:szCs w:val="28"/>
        </w:rPr>
        <w:t xml:space="preserve">1. постановке коррекционных задач: </w:t>
      </w:r>
    </w:p>
    <w:p w:rsidR="000730A0" w:rsidRPr="0083362F" w:rsidRDefault="000730A0" w:rsidP="000730A0">
      <w:pPr>
        <w:spacing w:after="0" w:line="360" w:lineRule="auto"/>
        <w:jc w:val="both"/>
        <w:rPr>
          <w:rFonts w:ascii="Times New Roman" w:eastAsia="Times New Roman" w:hAnsi="Times New Roman" w:cs="Times New Roman"/>
          <w:sz w:val="28"/>
          <w:szCs w:val="28"/>
        </w:rPr>
      </w:pPr>
      <w:proofErr w:type="gramStart"/>
      <w:r w:rsidRPr="0083362F">
        <w:rPr>
          <w:rFonts w:ascii="Times New Roman" w:eastAsia="Times New Roman" w:hAnsi="Times New Roman" w:cs="Times New Roman"/>
          <w:sz w:val="28"/>
          <w:szCs w:val="28"/>
        </w:rPr>
        <w:t>обучении</w:t>
      </w:r>
      <w:proofErr w:type="gramEnd"/>
      <w:r w:rsidRPr="0083362F">
        <w:rPr>
          <w:rFonts w:ascii="Times New Roman" w:eastAsia="Times New Roman" w:hAnsi="Times New Roman" w:cs="Times New Roman"/>
          <w:sz w:val="28"/>
          <w:szCs w:val="28"/>
        </w:rPr>
        <w:t xml:space="preserve"> находить причинно-следственные связи, выделять главное, обобщать, делать выводы, овладевать коммуникативными навыками;</w:t>
      </w:r>
    </w:p>
    <w:p w:rsidR="000730A0" w:rsidRPr="0083362F" w:rsidRDefault="000730A0" w:rsidP="000730A0">
      <w:pPr>
        <w:spacing w:after="0" w:line="360" w:lineRule="auto"/>
        <w:jc w:val="both"/>
        <w:rPr>
          <w:rFonts w:ascii="Times New Roman" w:eastAsia="Times New Roman" w:hAnsi="Times New Roman" w:cs="Times New Roman"/>
          <w:sz w:val="28"/>
          <w:szCs w:val="28"/>
        </w:rPr>
      </w:pPr>
      <w:proofErr w:type="gramStart"/>
      <w:r w:rsidRPr="0083362F">
        <w:rPr>
          <w:rFonts w:ascii="Times New Roman" w:eastAsia="Times New Roman" w:hAnsi="Times New Roman" w:cs="Times New Roman"/>
          <w:sz w:val="28"/>
          <w:szCs w:val="28"/>
        </w:rPr>
        <w:t>уточнении</w:t>
      </w:r>
      <w:proofErr w:type="gramEnd"/>
      <w:r w:rsidRPr="0083362F">
        <w:rPr>
          <w:rFonts w:ascii="Times New Roman" w:eastAsia="Times New Roman" w:hAnsi="Times New Roman" w:cs="Times New Roman"/>
          <w:sz w:val="28"/>
          <w:szCs w:val="28"/>
        </w:rPr>
        <w:t xml:space="preserve"> имеющихся и формировании новых представлений об окружающем мире;</w:t>
      </w:r>
    </w:p>
    <w:p w:rsidR="000730A0" w:rsidRPr="0083362F" w:rsidRDefault="000730A0" w:rsidP="000730A0">
      <w:pPr>
        <w:spacing w:after="0" w:line="360" w:lineRule="auto"/>
        <w:jc w:val="both"/>
        <w:rPr>
          <w:rFonts w:ascii="Times New Roman" w:eastAsia="Times New Roman" w:hAnsi="Times New Roman" w:cs="Times New Roman"/>
          <w:sz w:val="28"/>
          <w:szCs w:val="28"/>
        </w:rPr>
      </w:pPr>
      <w:proofErr w:type="gramStart"/>
      <w:r w:rsidRPr="0083362F">
        <w:rPr>
          <w:rFonts w:ascii="Times New Roman" w:eastAsia="Times New Roman" w:hAnsi="Times New Roman" w:cs="Times New Roman"/>
          <w:sz w:val="28"/>
          <w:szCs w:val="28"/>
        </w:rPr>
        <w:t>формировании</w:t>
      </w:r>
      <w:proofErr w:type="gramEnd"/>
      <w:r w:rsidRPr="0083362F">
        <w:rPr>
          <w:rFonts w:ascii="Times New Roman" w:eastAsia="Times New Roman" w:hAnsi="Times New Roman" w:cs="Times New Roman"/>
          <w:sz w:val="28"/>
          <w:szCs w:val="28"/>
        </w:rPr>
        <w:t xml:space="preserve"> пространственных представлений;</w:t>
      </w:r>
    </w:p>
    <w:p w:rsidR="000730A0" w:rsidRPr="0083362F" w:rsidRDefault="000730A0" w:rsidP="000730A0">
      <w:pPr>
        <w:spacing w:after="0" w:line="360" w:lineRule="auto"/>
        <w:jc w:val="both"/>
        <w:rPr>
          <w:rFonts w:ascii="Times New Roman" w:eastAsia="Times New Roman" w:hAnsi="Times New Roman" w:cs="Times New Roman"/>
          <w:sz w:val="28"/>
          <w:szCs w:val="28"/>
        </w:rPr>
      </w:pPr>
      <w:proofErr w:type="gramStart"/>
      <w:r w:rsidRPr="0083362F">
        <w:rPr>
          <w:rFonts w:ascii="Times New Roman" w:eastAsia="Times New Roman" w:hAnsi="Times New Roman" w:cs="Times New Roman"/>
          <w:sz w:val="28"/>
          <w:szCs w:val="28"/>
        </w:rPr>
        <w:t>расширении</w:t>
      </w:r>
      <w:proofErr w:type="gramEnd"/>
      <w:r w:rsidRPr="0083362F">
        <w:rPr>
          <w:rFonts w:ascii="Times New Roman" w:eastAsia="Times New Roman" w:hAnsi="Times New Roman" w:cs="Times New Roman"/>
          <w:sz w:val="28"/>
          <w:szCs w:val="28"/>
        </w:rPr>
        <w:t>, обогащении, уточнении и активизации словарного запаса учащихся;</w:t>
      </w:r>
    </w:p>
    <w:p w:rsidR="000730A0" w:rsidRPr="0083362F" w:rsidRDefault="000730A0" w:rsidP="000730A0">
      <w:pPr>
        <w:spacing w:after="0" w:line="360" w:lineRule="auto"/>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 xml:space="preserve">развитии зрительного восприятия, образного мышления, слухового восприятия, мыслительной деятельности,  памяти и внимания, зрительно-моторной </w:t>
      </w:r>
      <w:proofErr w:type="spellStart"/>
      <w:r w:rsidRPr="0083362F">
        <w:rPr>
          <w:rFonts w:ascii="Times New Roman" w:eastAsia="Times New Roman" w:hAnsi="Times New Roman" w:cs="Times New Roman"/>
          <w:sz w:val="28"/>
          <w:szCs w:val="28"/>
        </w:rPr>
        <w:t>координации</w:t>
      </w:r>
      <w:proofErr w:type="gramStart"/>
      <w:r w:rsidRPr="0083362F">
        <w:rPr>
          <w:rFonts w:ascii="Times New Roman" w:eastAsia="Times New Roman" w:hAnsi="Times New Roman" w:cs="Times New Roman"/>
          <w:sz w:val="28"/>
          <w:szCs w:val="28"/>
        </w:rPr>
        <w:t>,э</w:t>
      </w:r>
      <w:proofErr w:type="gramEnd"/>
      <w:r w:rsidRPr="0083362F">
        <w:rPr>
          <w:rFonts w:ascii="Times New Roman" w:eastAsia="Times New Roman" w:hAnsi="Times New Roman" w:cs="Times New Roman"/>
          <w:sz w:val="28"/>
          <w:szCs w:val="28"/>
        </w:rPr>
        <w:t>моционального</w:t>
      </w:r>
      <w:proofErr w:type="spellEnd"/>
      <w:r w:rsidRPr="0083362F">
        <w:rPr>
          <w:rFonts w:ascii="Times New Roman" w:eastAsia="Times New Roman" w:hAnsi="Times New Roman" w:cs="Times New Roman"/>
          <w:sz w:val="28"/>
          <w:szCs w:val="28"/>
        </w:rPr>
        <w:t xml:space="preserve"> восприятия и </w:t>
      </w:r>
      <w:proofErr w:type="spellStart"/>
      <w:r w:rsidRPr="0083362F">
        <w:rPr>
          <w:rFonts w:ascii="Times New Roman" w:eastAsia="Times New Roman" w:hAnsi="Times New Roman" w:cs="Times New Roman"/>
          <w:sz w:val="28"/>
          <w:szCs w:val="28"/>
        </w:rPr>
        <w:t>устной</w:t>
      </w:r>
      <w:r w:rsidRPr="0083362F">
        <w:rPr>
          <w:rFonts w:ascii="Times New Roman" w:hAnsi="Times New Roman" w:cs="Times New Roman"/>
          <w:sz w:val="28"/>
          <w:szCs w:val="28"/>
        </w:rPr>
        <w:t>иписьменной</w:t>
      </w:r>
      <w:r w:rsidRPr="0083362F">
        <w:rPr>
          <w:rFonts w:ascii="Times New Roman" w:eastAsia="Times New Roman" w:hAnsi="Times New Roman" w:cs="Times New Roman"/>
          <w:sz w:val="28"/>
          <w:szCs w:val="28"/>
        </w:rPr>
        <w:t>монологической</w:t>
      </w:r>
      <w:proofErr w:type="spellEnd"/>
      <w:r w:rsidRPr="0083362F">
        <w:rPr>
          <w:rFonts w:ascii="Times New Roman" w:eastAsia="Times New Roman" w:hAnsi="Times New Roman" w:cs="Times New Roman"/>
          <w:sz w:val="28"/>
          <w:szCs w:val="28"/>
        </w:rPr>
        <w:t xml:space="preserve"> речи.</w:t>
      </w:r>
    </w:p>
    <w:p w:rsidR="000730A0" w:rsidRPr="0083362F" w:rsidRDefault="000730A0" w:rsidP="000730A0">
      <w:pPr>
        <w:spacing w:after="0" w:line="360" w:lineRule="auto"/>
        <w:jc w:val="both"/>
        <w:rPr>
          <w:rFonts w:ascii="Times New Roman" w:hAnsi="Times New Roman" w:cs="Times New Roman"/>
          <w:b/>
          <w:sz w:val="28"/>
          <w:szCs w:val="28"/>
        </w:rPr>
      </w:pPr>
      <w:r w:rsidRPr="0083362F">
        <w:rPr>
          <w:rFonts w:ascii="Times New Roman" w:hAnsi="Times New Roman" w:cs="Times New Roman"/>
          <w:b/>
          <w:sz w:val="28"/>
          <w:szCs w:val="28"/>
        </w:rPr>
        <w:t xml:space="preserve">2. методических </w:t>
      </w:r>
      <w:proofErr w:type="gramStart"/>
      <w:r w:rsidRPr="0083362F">
        <w:rPr>
          <w:rFonts w:ascii="Times New Roman" w:hAnsi="Times New Roman" w:cs="Times New Roman"/>
          <w:b/>
          <w:sz w:val="28"/>
          <w:szCs w:val="28"/>
        </w:rPr>
        <w:t>приёмах</w:t>
      </w:r>
      <w:proofErr w:type="gramEnd"/>
      <w:r w:rsidRPr="0083362F">
        <w:rPr>
          <w:rFonts w:ascii="Times New Roman" w:hAnsi="Times New Roman" w:cs="Times New Roman"/>
          <w:b/>
          <w:sz w:val="28"/>
          <w:szCs w:val="28"/>
        </w:rPr>
        <w:t>, используемых на уроках:</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способы подачи материала детям, имеющим зрительный диагноз: изучение предмета с опорой на сохранные анализаторы учащихся,  </w:t>
      </w:r>
      <w:r w:rsidRPr="0083362F">
        <w:rPr>
          <w:rFonts w:ascii="Times New Roman" w:hAnsi="Times New Roman" w:cs="Times New Roman"/>
          <w:color w:val="000000"/>
          <w:spacing w:val="3"/>
          <w:sz w:val="28"/>
          <w:szCs w:val="28"/>
        </w:rPr>
        <w:t xml:space="preserve">использование специального дидактического материала, </w:t>
      </w:r>
      <w:r w:rsidRPr="0083362F">
        <w:rPr>
          <w:rFonts w:ascii="Times New Roman" w:hAnsi="Times New Roman" w:cs="Times New Roman"/>
          <w:color w:val="000000"/>
          <w:spacing w:val="-1"/>
          <w:sz w:val="28"/>
          <w:szCs w:val="28"/>
        </w:rPr>
        <w:t xml:space="preserve">определение времени и </w:t>
      </w:r>
      <w:r w:rsidRPr="0083362F">
        <w:rPr>
          <w:rFonts w:ascii="Times New Roman" w:hAnsi="Times New Roman" w:cs="Times New Roman"/>
          <w:color w:val="000000"/>
          <w:spacing w:val="1"/>
          <w:sz w:val="28"/>
          <w:szCs w:val="28"/>
        </w:rPr>
        <w:t>порядка смены различных видов деятельности на уроке;</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color w:val="000000"/>
          <w:spacing w:val="3"/>
          <w:sz w:val="28"/>
          <w:szCs w:val="28"/>
        </w:rPr>
        <w:t xml:space="preserve">учет темпа учебной работы в зависимости от уровня </w:t>
      </w:r>
      <w:proofErr w:type="spellStart"/>
      <w:r w:rsidRPr="0083362F">
        <w:rPr>
          <w:rFonts w:ascii="Times New Roman" w:hAnsi="Times New Roman" w:cs="Times New Roman"/>
          <w:color w:val="000000"/>
          <w:spacing w:val="1"/>
          <w:sz w:val="28"/>
          <w:szCs w:val="28"/>
        </w:rPr>
        <w:t>сформированности</w:t>
      </w:r>
      <w:proofErr w:type="spellEnd"/>
      <w:r w:rsidRPr="0083362F">
        <w:rPr>
          <w:rFonts w:ascii="Times New Roman" w:hAnsi="Times New Roman" w:cs="Times New Roman"/>
          <w:color w:val="000000"/>
          <w:spacing w:val="1"/>
          <w:sz w:val="28"/>
          <w:szCs w:val="28"/>
        </w:rPr>
        <w:t xml:space="preserve"> коррекционных умений и навыков учащихся;</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при использовании классной доски  все записи учителем и учениками выполняются крупно и сопровождаются словесными комментариями;</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lastRenderedPageBreak/>
        <w:t>сложные рисунки, таблицы и большие тексты предъявляются учащимся на карточках, выполненных с учетом требований к наглядным пособиям для слабовидящих детей;</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при рассматривании рисунков и схем учителем используется специальный алгоритм </w:t>
      </w:r>
      <w:proofErr w:type="spellStart"/>
      <w:r w:rsidRPr="0083362F">
        <w:rPr>
          <w:rFonts w:ascii="Times New Roman" w:hAnsi="Times New Roman" w:cs="Times New Roman"/>
          <w:sz w:val="28"/>
          <w:szCs w:val="28"/>
        </w:rPr>
        <w:t>подетального</w:t>
      </w:r>
      <w:proofErr w:type="spellEnd"/>
      <w:r w:rsidRPr="0083362F">
        <w:rPr>
          <w:rFonts w:ascii="Times New Roman" w:hAnsi="Times New Roman" w:cs="Times New Roman"/>
          <w:sz w:val="28"/>
          <w:szCs w:val="28"/>
        </w:rPr>
        <w:t xml:space="preserve"> рассматривания, который постепенно усваивается учащимися и для самостоятельной работы с графическими объектами и в целом постоянно уделяется внимание зрительному анализу;</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оказывается индивидуальная помощь при ориентировке учащихся в учебнике;</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для улучшения зрительного восприятия при необходимости применяются оптические приспособления.</w:t>
      </w:r>
    </w:p>
    <w:p w:rsidR="000730A0" w:rsidRPr="0083362F" w:rsidRDefault="000730A0" w:rsidP="000730A0">
      <w:pPr>
        <w:spacing w:after="0" w:line="360" w:lineRule="auto"/>
        <w:jc w:val="both"/>
        <w:rPr>
          <w:rFonts w:ascii="Times New Roman" w:eastAsia="Times New Roman" w:hAnsi="Times New Roman" w:cs="Times New Roman"/>
          <w:b/>
          <w:sz w:val="28"/>
          <w:szCs w:val="28"/>
        </w:rPr>
      </w:pPr>
      <w:r w:rsidRPr="0083362F">
        <w:rPr>
          <w:rFonts w:ascii="Times New Roman" w:eastAsia="Times New Roman" w:hAnsi="Times New Roman" w:cs="Times New Roman"/>
          <w:b/>
          <w:sz w:val="28"/>
          <w:szCs w:val="28"/>
        </w:rPr>
        <w:t>3. коррекционной направленности каждого урока;</w:t>
      </w:r>
    </w:p>
    <w:p w:rsidR="000730A0" w:rsidRPr="0083362F" w:rsidRDefault="000730A0" w:rsidP="000730A0">
      <w:pPr>
        <w:spacing w:after="0" w:line="360" w:lineRule="auto"/>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отбор материала для урока и домашних заданий: уменьшение объёма аналогичных заданий и подбор разноплановых заданий;</w:t>
      </w:r>
    </w:p>
    <w:p w:rsidR="000730A0" w:rsidRPr="0083362F" w:rsidRDefault="000730A0" w:rsidP="000730A0">
      <w:pPr>
        <w:spacing w:after="0" w:line="360" w:lineRule="auto"/>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 xml:space="preserve"> использование большого количества индивидуальных раздаточных материалов для  наиболее удобного  восприятия учащимися графической и текстовой информации; </w:t>
      </w:r>
    </w:p>
    <w:p w:rsidR="000730A0" w:rsidRPr="0083362F" w:rsidRDefault="000730A0" w:rsidP="000730A0">
      <w:pPr>
        <w:spacing w:after="0" w:line="360" w:lineRule="auto"/>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рассадка учащихся за партами в соответствии с характером нарушения зрения;</w:t>
      </w:r>
    </w:p>
    <w:p w:rsidR="000730A0" w:rsidRPr="0083362F" w:rsidRDefault="000730A0" w:rsidP="000730A0">
      <w:pPr>
        <w:spacing w:after="0" w:line="360" w:lineRule="auto"/>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соблюдение повышенных требований к освещённости классного помещения;</w:t>
      </w:r>
    </w:p>
    <w:p w:rsidR="000730A0" w:rsidRPr="0083362F" w:rsidRDefault="000730A0" w:rsidP="000730A0">
      <w:pPr>
        <w:spacing w:after="0" w:line="360" w:lineRule="auto"/>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соблюдение требований специальной коррекционной школы к изготовлению раздаточных материалов и при использовании технических средств.</w:t>
      </w:r>
    </w:p>
    <w:p w:rsidR="000730A0" w:rsidRPr="0083362F" w:rsidRDefault="000730A0" w:rsidP="000730A0">
      <w:pPr>
        <w:spacing w:after="0" w:line="360" w:lineRule="auto"/>
        <w:jc w:val="both"/>
        <w:rPr>
          <w:rFonts w:ascii="Times New Roman" w:hAnsi="Times New Roman" w:cs="Times New Roman"/>
          <w:b/>
          <w:sz w:val="28"/>
          <w:szCs w:val="28"/>
        </w:rPr>
      </w:pPr>
      <w:r w:rsidRPr="0083362F">
        <w:rPr>
          <w:rFonts w:ascii="Times New Roman" w:hAnsi="Times New Roman" w:cs="Times New Roman"/>
          <w:b/>
          <w:sz w:val="28"/>
          <w:szCs w:val="28"/>
        </w:rPr>
        <w:t xml:space="preserve">4. </w:t>
      </w:r>
      <w:proofErr w:type="gramStart"/>
      <w:r w:rsidRPr="0083362F">
        <w:rPr>
          <w:rFonts w:ascii="Times New Roman" w:hAnsi="Times New Roman" w:cs="Times New Roman"/>
          <w:b/>
          <w:sz w:val="28"/>
          <w:szCs w:val="28"/>
        </w:rPr>
        <w:t>требованиях</w:t>
      </w:r>
      <w:proofErr w:type="gramEnd"/>
      <w:r w:rsidRPr="0083362F">
        <w:rPr>
          <w:rFonts w:ascii="Times New Roman" w:hAnsi="Times New Roman" w:cs="Times New Roman"/>
          <w:b/>
          <w:sz w:val="28"/>
          <w:szCs w:val="28"/>
        </w:rPr>
        <w:t xml:space="preserve"> к организации пространства</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Важным условием организации пространства, в котором обучаются слабовидящие дети, является безопасность и постоянство предметно-пространственной среды, что предполагает:</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lastRenderedPageBreak/>
        <w:t>определенное предметное наполнение школьных помещений (свободные проходы к партам, входным дверям, отсутствие выступающих  углов и другое);</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соблюдение необходимого для слабовидящего обучающегося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другое);</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оперативное устранение факторов, негативно влияющих на состояние зрительных функций слабовидящие (недостаточность уровня освещенности рабочей зоны, наличие бликов и другое), осязания, слуха;</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определенного уровня освещенности школьных помещений;</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определение местоположения парты в классе для </w:t>
      </w:r>
      <w:proofErr w:type="gramStart"/>
      <w:r w:rsidRPr="0083362F">
        <w:rPr>
          <w:rFonts w:ascii="Times New Roman" w:hAnsi="Times New Roman" w:cs="Times New Roman"/>
          <w:sz w:val="28"/>
          <w:szCs w:val="28"/>
        </w:rPr>
        <w:t>слабовидящих</w:t>
      </w:r>
      <w:proofErr w:type="gramEnd"/>
      <w:r w:rsidRPr="0083362F">
        <w:rPr>
          <w:rFonts w:ascii="Times New Roman" w:hAnsi="Times New Roman" w:cs="Times New Roman"/>
          <w:sz w:val="28"/>
          <w:szCs w:val="28"/>
        </w:rPr>
        <w:t xml:space="preserve"> в соответствии с рекомендациями врача-офтальмолога;</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использование оптических, </w:t>
      </w:r>
      <w:proofErr w:type="spellStart"/>
      <w:r w:rsidRPr="0083362F">
        <w:rPr>
          <w:rFonts w:ascii="Times New Roman" w:hAnsi="Times New Roman" w:cs="Times New Roman"/>
          <w:sz w:val="28"/>
          <w:szCs w:val="28"/>
        </w:rPr>
        <w:t>тифлотехнических</w:t>
      </w:r>
      <w:proofErr w:type="spellEnd"/>
      <w:r w:rsidRPr="0083362F">
        <w:rPr>
          <w:rFonts w:ascii="Times New Roman" w:hAnsi="Times New Roman" w:cs="Times New Roman"/>
          <w:sz w:val="28"/>
          <w:szCs w:val="28"/>
        </w:rPr>
        <w:t>, технических средств, в том числе и средств комфортного доступа к образованию.</w:t>
      </w:r>
    </w:p>
    <w:p w:rsidR="000730A0" w:rsidRPr="0083362F" w:rsidRDefault="000730A0" w:rsidP="000730A0">
      <w:pPr>
        <w:spacing w:after="0" w:line="360" w:lineRule="auto"/>
        <w:jc w:val="both"/>
        <w:rPr>
          <w:rFonts w:ascii="Times New Roman" w:hAnsi="Times New Roman" w:cs="Times New Roman"/>
          <w:sz w:val="28"/>
          <w:szCs w:val="28"/>
        </w:rPr>
      </w:pP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При организации учебного процесса необходимо учитывать гигиенические требования. Из-за быстрой утомляемости зрения/рук (особенно пальцев) возникает острая необходимость в уменьшении зрительной/физической нагрузки. В целях охраны зрения детей и обеспечения работоспособности необходимо:</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регулярно проводить зрительную и/или пальчиковую гимнастику не менее 1 раза в течение каждого урока;</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рассаживать учащихся с учётом особенности зрения;</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при изготовлении печатных пособий использовать шрифт </w:t>
      </w:r>
      <w:proofErr w:type="spellStart"/>
      <w:r w:rsidRPr="0083362F">
        <w:rPr>
          <w:rFonts w:ascii="Times New Roman" w:hAnsi="Times New Roman" w:cs="Times New Roman"/>
          <w:sz w:val="28"/>
          <w:szCs w:val="28"/>
        </w:rPr>
        <w:t>Arial</w:t>
      </w:r>
      <w:proofErr w:type="spellEnd"/>
      <w:r w:rsidRPr="0083362F">
        <w:rPr>
          <w:rFonts w:ascii="Times New Roman" w:hAnsi="Times New Roman" w:cs="Times New Roman"/>
          <w:sz w:val="28"/>
          <w:szCs w:val="28"/>
        </w:rPr>
        <w:t xml:space="preserve"> не менее 14, печать через 1,5 интервала;</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lastRenderedPageBreak/>
        <w:t>ограничивать непрерывную зрительную/тактильную нагрузку 15 минутами</w:t>
      </w:r>
      <w:r w:rsidRPr="0083362F">
        <w:rPr>
          <w:rFonts w:ascii="Times New Roman" w:hAnsi="Times New Roman" w:cs="Times New Roman"/>
          <w:spacing w:val="-1"/>
          <w:sz w:val="28"/>
          <w:szCs w:val="28"/>
        </w:rPr>
        <w:t>, отдых между периодами зрительной работы должен составлять не менее 5 минут, е</w:t>
      </w:r>
      <w:r w:rsidRPr="0083362F">
        <w:rPr>
          <w:rFonts w:ascii="Times New Roman" w:hAnsi="Times New Roman" w:cs="Times New Roman"/>
          <w:sz w:val="28"/>
          <w:szCs w:val="28"/>
        </w:rPr>
        <w:t xml:space="preserve">сли учебная работа связана с констатацией мелких деталей, с </w:t>
      </w:r>
      <w:r w:rsidRPr="0083362F">
        <w:rPr>
          <w:rFonts w:ascii="Times New Roman" w:hAnsi="Times New Roman" w:cs="Times New Roman"/>
          <w:spacing w:val="-2"/>
          <w:sz w:val="28"/>
          <w:szCs w:val="28"/>
        </w:rPr>
        <w:t>подробным прослеживанием процессов, с различением разно-уда</w:t>
      </w:r>
      <w:r w:rsidRPr="0083362F">
        <w:rPr>
          <w:rFonts w:ascii="Times New Roman" w:hAnsi="Times New Roman" w:cs="Times New Roman"/>
          <w:spacing w:val="-1"/>
          <w:sz w:val="28"/>
          <w:szCs w:val="28"/>
        </w:rPr>
        <w:t xml:space="preserve">ленных объектов, то учитель вправе сократить рекомендованное </w:t>
      </w:r>
      <w:r w:rsidRPr="0083362F">
        <w:rPr>
          <w:rFonts w:ascii="Times New Roman" w:hAnsi="Times New Roman" w:cs="Times New Roman"/>
          <w:spacing w:val="1"/>
          <w:sz w:val="28"/>
          <w:szCs w:val="28"/>
        </w:rPr>
        <w:t>время для зрительной работы</w:t>
      </w:r>
      <w:r w:rsidRPr="0083362F">
        <w:rPr>
          <w:rFonts w:ascii="Times New Roman" w:hAnsi="Times New Roman" w:cs="Times New Roman"/>
          <w:sz w:val="28"/>
          <w:szCs w:val="28"/>
        </w:rPr>
        <w:t>;</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чередовать письменную и устную работу на уроке </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включать освещение, создающее комфортную обстановку для восприятия зрительных объектов детьми с остаточным зрением;</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при чтении, списывании, конспектировании, выполнении письменных заданий с цитированием следить за рациональным использованием рабочего пространства </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оптимизировать качественное и количественное распределение заданий;</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использовать индивидуальные средства коррекции;</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использовать подставку;</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использование ТСО не более 15 минут;</w:t>
      </w:r>
    </w:p>
    <w:p w:rsidR="000730A0" w:rsidRPr="0083362F" w:rsidRDefault="000730A0" w:rsidP="000730A0">
      <w:pPr>
        <w:spacing w:after="0" w:line="360" w:lineRule="auto"/>
        <w:jc w:val="both"/>
        <w:rPr>
          <w:rFonts w:ascii="Times New Roman" w:hAnsi="Times New Roman" w:cs="Times New Roman"/>
          <w:sz w:val="28"/>
          <w:szCs w:val="28"/>
        </w:rPr>
      </w:pPr>
      <w:proofErr w:type="gramStart"/>
      <w:r w:rsidRPr="0083362F">
        <w:rPr>
          <w:rFonts w:ascii="Times New Roman" w:hAnsi="Times New Roman" w:cs="Times New Roman"/>
          <w:sz w:val="28"/>
          <w:szCs w:val="28"/>
        </w:rPr>
        <w:t>изображение на экране должно быть качественными, ярким и контрастным;</w:t>
      </w:r>
      <w:proofErr w:type="gramEnd"/>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расстояние от центра экрана до пола должно составлять 1,0–1,5 м;</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не допускать выключение и включение общего освещения во время просмотра видеофрагментов и просмотр в полной темноте; </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в солнечные дни использовать жалюзи;</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осуществлять </w:t>
      </w:r>
      <w:proofErr w:type="gramStart"/>
      <w:r w:rsidRPr="0083362F">
        <w:rPr>
          <w:rFonts w:ascii="Times New Roman" w:hAnsi="Times New Roman" w:cs="Times New Roman"/>
          <w:sz w:val="28"/>
          <w:szCs w:val="28"/>
        </w:rPr>
        <w:t>контроль за</w:t>
      </w:r>
      <w:proofErr w:type="gramEnd"/>
      <w:r w:rsidRPr="0083362F">
        <w:rPr>
          <w:rFonts w:ascii="Times New Roman" w:hAnsi="Times New Roman" w:cs="Times New Roman"/>
          <w:sz w:val="28"/>
          <w:szCs w:val="28"/>
        </w:rPr>
        <w:t xml:space="preserve"> правильной позой учащихся во время занятий.</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lastRenderedPageBreak/>
        <w:t>соблюдать требования специальной коррекционной школы к изготовлению раздаточных материалов и при использовании технических средств.</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При работе с иллюстрациями, макетами и натуральными объектами следует:</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комментировать восприятие (называть цвет, размер, положение в пространстве, форму, взаиморасположение объектов и т.п.), помогая подетально формировать учащимся целостный образ;</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осуществить правильный выбор предмета (объекта) наблюдения, демонстрации, иллюстрации:  использовать такой предмет (объект), у которого характерные признаки школьники с нарушениями зрения смогут воспринять с помощью сохранных анализаторов;</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избегать объектов с большим количеством мелких деталей;</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помнить, что каждое изображение должно иметь чёткий контур, высокий контраст (до 60 – 100%), а хроматические объекты должны иметь насыщенные цвета (для учащихся с остаточным зрением</w:t>
      </w:r>
      <w:proofErr w:type="gramStart"/>
      <w:r w:rsidRPr="0083362F">
        <w:rPr>
          <w:rFonts w:ascii="Times New Roman" w:hAnsi="Times New Roman" w:cs="Times New Roman"/>
          <w:sz w:val="28"/>
          <w:szCs w:val="28"/>
        </w:rPr>
        <w:t>)н</w:t>
      </w:r>
      <w:proofErr w:type="gramEnd"/>
      <w:r w:rsidRPr="0083362F">
        <w:rPr>
          <w:rFonts w:ascii="Times New Roman" w:hAnsi="Times New Roman" w:cs="Times New Roman"/>
          <w:sz w:val="28"/>
          <w:szCs w:val="28"/>
        </w:rPr>
        <w:t>а контрастном фоне: черно-желтый, сине-желтый, черно-белый;</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соблюдать пропорции и пропорциональные отношения;</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соблюдать режим зрительных нагрузок в зависимости от глубины, характера нарушенного зрения и клинических форм заболеваний, организовывать своевременное снятие зрительного и тактильного утомления и др.;</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учитывать их размерность, объемность, качество исполнения;</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 xml:space="preserve">материал должен быть крупным, четким, </w:t>
      </w:r>
      <w:proofErr w:type="spellStart"/>
      <w:r w:rsidRPr="0083362F">
        <w:rPr>
          <w:rFonts w:ascii="Times New Roman" w:hAnsi="Times New Roman" w:cs="Times New Roman"/>
          <w:sz w:val="28"/>
          <w:szCs w:val="28"/>
        </w:rPr>
        <w:t>контурированным</w:t>
      </w:r>
      <w:proofErr w:type="spellEnd"/>
      <w:r w:rsidRPr="0083362F">
        <w:rPr>
          <w:rFonts w:ascii="Times New Roman" w:hAnsi="Times New Roman" w:cs="Times New Roman"/>
          <w:sz w:val="28"/>
          <w:szCs w:val="28"/>
        </w:rPr>
        <w:t xml:space="preserve"> (предмет на картинке должен быть обведён чёрным контуром, ширина которого не более 5 мм)</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lastRenderedPageBreak/>
        <w:t>предъявлять объекты с соблюдением тифлопедагогических требований (достаточная освещенность, фон, статичное положение, возможность подойти на расстояние, удобное для восприятия и т.п.);</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подбирать правильный размер наглядных пособий, рельефные изображения должны быть не крупнее ладони;</w:t>
      </w:r>
    </w:p>
    <w:p w:rsidR="000730A0" w:rsidRPr="0083362F" w:rsidRDefault="000730A0" w:rsidP="000730A0">
      <w:pPr>
        <w:spacing w:after="0" w:line="360" w:lineRule="auto"/>
        <w:jc w:val="both"/>
        <w:rPr>
          <w:rFonts w:ascii="Times New Roman" w:hAnsi="Times New Roman" w:cs="Times New Roman"/>
          <w:sz w:val="28"/>
          <w:szCs w:val="28"/>
        </w:rPr>
      </w:pPr>
      <w:proofErr w:type="gramStart"/>
      <w:r w:rsidRPr="0083362F">
        <w:rPr>
          <w:rFonts w:ascii="Times New Roman" w:hAnsi="Times New Roman" w:cs="Times New Roman"/>
          <w:sz w:val="28"/>
          <w:szCs w:val="28"/>
        </w:rPr>
        <w:t>использовать подходящие цвета при работе с наглядностью (</w:t>
      </w:r>
      <w:r w:rsidRPr="0083362F">
        <w:rPr>
          <w:rFonts w:ascii="Times New Roman" w:hAnsi="Times New Roman" w:cs="Times New Roman"/>
          <w:spacing w:val="-1"/>
          <w:sz w:val="28"/>
          <w:szCs w:val="28"/>
        </w:rPr>
        <w:t>в случае нарушения цветоразличения обращается  вни</w:t>
      </w:r>
      <w:r w:rsidRPr="0083362F">
        <w:rPr>
          <w:rFonts w:ascii="Times New Roman" w:hAnsi="Times New Roman" w:cs="Times New Roman"/>
          <w:spacing w:val="-2"/>
          <w:sz w:val="28"/>
          <w:szCs w:val="28"/>
        </w:rPr>
        <w:t>мание на обязательное контрастное изображение объектов и про</w:t>
      </w:r>
      <w:r w:rsidRPr="0083362F">
        <w:rPr>
          <w:rFonts w:ascii="Times New Roman" w:hAnsi="Times New Roman" w:cs="Times New Roman"/>
          <w:spacing w:val="-3"/>
          <w:sz w:val="28"/>
          <w:szCs w:val="28"/>
        </w:rPr>
        <w:t>цессов в раздаточном дидактическом материале, особенно детали</w:t>
      </w:r>
      <w:r w:rsidRPr="0083362F">
        <w:rPr>
          <w:rFonts w:ascii="Times New Roman" w:hAnsi="Times New Roman" w:cs="Times New Roman"/>
          <w:spacing w:val="-1"/>
          <w:sz w:val="28"/>
          <w:szCs w:val="28"/>
        </w:rPr>
        <w:t>ровку сигнальных признаков предметов, их органов, особенностей строения с помощью контрастных цветов; д</w:t>
      </w:r>
      <w:r w:rsidRPr="0083362F">
        <w:rPr>
          <w:rFonts w:ascii="Times New Roman" w:hAnsi="Times New Roman" w:cs="Times New Roman"/>
          <w:sz w:val="28"/>
          <w:szCs w:val="28"/>
        </w:rPr>
        <w:t>ля частично видящих и слабовидящих учащихся изображе</w:t>
      </w:r>
      <w:r w:rsidRPr="0083362F">
        <w:rPr>
          <w:rFonts w:ascii="Times New Roman" w:hAnsi="Times New Roman" w:cs="Times New Roman"/>
          <w:spacing w:val="1"/>
          <w:sz w:val="28"/>
          <w:szCs w:val="28"/>
        </w:rPr>
        <w:t xml:space="preserve">ния должны иметь высокий контраст (60 - 100%) при </w:t>
      </w:r>
      <w:proofErr w:type="spellStart"/>
      <w:r w:rsidRPr="0083362F">
        <w:rPr>
          <w:rFonts w:ascii="Times New Roman" w:hAnsi="Times New Roman" w:cs="Times New Roman"/>
          <w:spacing w:val="1"/>
          <w:sz w:val="28"/>
          <w:szCs w:val="28"/>
        </w:rPr>
        <w:t>цветона</w:t>
      </w:r>
      <w:r w:rsidRPr="0083362F">
        <w:rPr>
          <w:rFonts w:ascii="Times New Roman" w:hAnsi="Times New Roman" w:cs="Times New Roman"/>
          <w:spacing w:val="2"/>
          <w:sz w:val="28"/>
          <w:szCs w:val="28"/>
        </w:rPr>
        <w:t>сыщенности</w:t>
      </w:r>
      <w:proofErr w:type="spellEnd"/>
      <w:r w:rsidRPr="0083362F">
        <w:rPr>
          <w:rFonts w:ascii="Times New Roman" w:hAnsi="Times New Roman" w:cs="Times New Roman"/>
          <w:spacing w:val="2"/>
          <w:sz w:val="28"/>
          <w:szCs w:val="28"/>
        </w:rPr>
        <w:t xml:space="preserve"> от 0.7 до 1.0</w:t>
      </w:r>
      <w:r w:rsidRPr="0083362F">
        <w:rPr>
          <w:rFonts w:ascii="Times New Roman" w:hAnsi="Times New Roman" w:cs="Times New Roman"/>
          <w:sz w:val="28"/>
          <w:szCs w:val="28"/>
        </w:rPr>
        <w:t>);</w:t>
      </w:r>
      <w:proofErr w:type="gramEnd"/>
    </w:p>
    <w:p w:rsidR="000730A0" w:rsidRPr="0083362F" w:rsidRDefault="000730A0" w:rsidP="000730A0">
      <w:pPr>
        <w:spacing w:after="0" w:line="360" w:lineRule="auto"/>
        <w:jc w:val="both"/>
        <w:rPr>
          <w:rFonts w:ascii="Times New Roman" w:hAnsi="Times New Roman" w:cs="Times New Roman"/>
          <w:sz w:val="28"/>
          <w:szCs w:val="28"/>
        </w:rPr>
      </w:pPr>
      <w:proofErr w:type="gramStart"/>
      <w:r w:rsidRPr="0083362F">
        <w:rPr>
          <w:rFonts w:ascii="Times New Roman" w:hAnsi="Times New Roman" w:cs="Times New Roman"/>
          <w:sz w:val="28"/>
          <w:szCs w:val="28"/>
        </w:rPr>
        <w:t>обращать внимание на расстояние до наглядных объектов (</w:t>
      </w:r>
      <w:r w:rsidRPr="0083362F">
        <w:rPr>
          <w:rFonts w:ascii="Times New Roman" w:hAnsi="Times New Roman" w:cs="Times New Roman"/>
          <w:spacing w:val="3"/>
          <w:sz w:val="28"/>
          <w:szCs w:val="28"/>
        </w:rPr>
        <w:t>предельно минимальные размеры объектов различения за</w:t>
      </w:r>
      <w:r w:rsidRPr="0083362F">
        <w:rPr>
          <w:rFonts w:ascii="Times New Roman" w:hAnsi="Times New Roman" w:cs="Times New Roman"/>
          <w:spacing w:val="2"/>
          <w:sz w:val="28"/>
          <w:szCs w:val="28"/>
        </w:rPr>
        <w:t>висят от остроты центрального зрения и составляют (В.П. Жо</w:t>
      </w:r>
      <w:r w:rsidRPr="0083362F">
        <w:rPr>
          <w:rFonts w:ascii="Times New Roman" w:hAnsi="Times New Roman" w:cs="Times New Roman"/>
          <w:spacing w:val="5"/>
          <w:sz w:val="28"/>
          <w:szCs w:val="28"/>
        </w:rPr>
        <w:t>хов и др.):</w:t>
      </w:r>
      <w:proofErr w:type="gramEnd"/>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pacing w:val="-1"/>
          <w:sz w:val="28"/>
          <w:szCs w:val="28"/>
        </w:rPr>
        <w:t>при остроте зрения 0,01 — 0,03  —   15 мм,</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z w:val="28"/>
          <w:szCs w:val="28"/>
        </w:rPr>
        <w:t>при остроте зрения 0,04 — 0,08  —  5 мм,</w:t>
      </w:r>
    </w:p>
    <w:p w:rsidR="000730A0" w:rsidRPr="0083362F" w:rsidRDefault="000730A0" w:rsidP="000730A0">
      <w:pPr>
        <w:spacing w:after="0" w:line="360" w:lineRule="auto"/>
        <w:jc w:val="both"/>
        <w:rPr>
          <w:rFonts w:ascii="Times New Roman" w:hAnsi="Times New Roman" w:cs="Times New Roman"/>
          <w:sz w:val="28"/>
          <w:szCs w:val="28"/>
        </w:rPr>
      </w:pPr>
      <w:r w:rsidRPr="0083362F">
        <w:rPr>
          <w:rFonts w:ascii="Times New Roman" w:hAnsi="Times New Roman" w:cs="Times New Roman"/>
          <w:spacing w:val="3"/>
          <w:sz w:val="28"/>
          <w:szCs w:val="28"/>
        </w:rPr>
        <w:t>при остроте зрения 0,09 - 0,2   —  3 мм</w:t>
      </w:r>
      <w:r w:rsidRPr="0083362F">
        <w:rPr>
          <w:rFonts w:ascii="Times New Roman" w:hAnsi="Times New Roman" w:cs="Times New Roman"/>
          <w:sz w:val="28"/>
          <w:szCs w:val="28"/>
        </w:rPr>
        <w:t>);</w:t>
      </w:r>
    </w:p>
    <w:p w:rsidR="000730A0" w:rsidRPr="0083362F" w:rsidRDefault="000730A0" w:rsidP="000730A0">
      <w:pPr>
        <w:spacing w:after="0" w:line="360" w:lineRule="auto"/>
        <w:jc w:val="both"/>
        <w:rPr>
          <w:rFonts w:ascii="Times New Roman" w:hAnsi="Times New Roman" w:cs="Times New Roman"/>
          <w:sz w:val="28"/>
          <w:szCs w:val="28"/>
        </w:rPr>
      </w:pPr>
    </w:p>
    <w:p w:rsidR="000730A0" w:rsidRPr="0083362F" w:rsidRDefault="000730A0" w:rsidP="000730A0">
      <w:pPr>
        <w:spacing w:after="0" w:line="360" w:lineRule="auto"/>
        <w:jc w:val="both"/>
        <w:rPr>
          <w:rFonts w:ascii="Times New Roman" w:eastAsia="Times New Roman" w:hAnsi="Times New Roman" w:cs="Times New Roman"/>
          <w:sz w:val="28"/>
          <w:szCs w:val="28"/>
          <w:lang w:eastAsia="ar-SA"/>
        </w:rPr>
      </w:pPr>
      <w:r w:rsidRPr="0083362F">
        <w:rPr>
          <w:rFonts w:ascii="Times New Roman" w:eastAsia="Times New Roman" w:hAnsi="Times New Roman" w:cs="Times New Roman"/>
          <w:sz w:val="28"/>
          <w:szCs w:val="28"/>
          <w:lang w:eastAsia="ar-SA"/>
        </w:rPr>
        <w:t>Таким образом, полностью сохраняя структуру документа, поставленные цели и задачи, а также содержание, рабочая программа составлена в расчете на обучение слабовидящих детей в основной школе в 6 классе.</w:t>
      </w:r>
    </w:p>
    <w:p w:rsidR="000730A0" w:rsidRPr="0083362F" w:rsidRDefault="000730A0" w:rsidP="000730A0">
      <w:pPr>
        <w:spacing w:after="0" w:line="360" w:lineRule="auto"/>
        <w:jc w:val="both"/>
        <w:rPr>
          <w:rFonts w:ascii="Times New Roman" w:eastAsia="Times New Roman" w:hAnsi="Times New Roman" w:cs="Times New Roman"/>
          <w:sz w:val="28"/>
          <w:szCs w:val="28"/>
        </w:rPr>
      </w:pPr>
      <w:r w:rsidRPr="0083362F">
        <w:rPr>
          <w:rFonts w:ascii="Times New Roman" w:eastAsia="Times New Roman" w:hAnsi="Times New Roman" w:cs="Times New Roman"/>
          <w:sz w:val="28"/>
          <w:szCs w:val="28"/>
        </w:rPr>
        <w:t>Содержание учебного предмета за курс 6 класса (распределение тем, увеличение или уменьшение количества часов на изучение тем в соответствии с особенностями контингента) соответствует адаптированной учебной программе</w:t>
      </w:r>
    </w:p>
    <w:p w:rsidR="001B244F" w:rsidRDefault="001B244F" w:rsidP="000730A0">
      <w:pPr>
        <w:jc w:val="center"/>
        <w:rPr>
          <w:rFonts w:ascii="Times New Roman" w:hAnsi="Times New Roman" w:cs="Times New Roman"/>
          <w:b/>
          <w:sz w:val="28"/>
          <w:szCs w:val="28"/>
        </w:rPr>
      </w:pPr>
    </w:p>
    <w:p w:rsidR="00EC76F4" w:rsidRPr="000730A0" w:rsidRDefault="000730A0" w:rsidP="000730A0">
      <w:pPr>
        <w:jc w:val="center"/>
        <w:rPr>
          <w:rFonts w:ascii="Times New Roman" w:eastAsia="Times New Roman" w:hAnsi="Times New Roman" w:cs="Times New Roman"/>
          <w:b/>
          <w:sz w:val="28"/>
          <w:szCs w:val="28"/>
        </w:rPr>
      </w:pPr>
      <w:r w:rsidRPr="000730A0">
        <w:rPr>
          <w:rFonts w:ascii="Times New Roman" w:hAnsi="Times New Roman" w:cs="Times New Roman"/>
          <w:b/>
          <w:sz w:val="28"/>
          <w:szCs w:val="28"/>
        </w:rPr>
        <w:lastRenderedPageBreak/>
        <w:t>3. Содержание предмет</w:t>
      </w:r>
      <w:r w:rsidR="001B244F">
        <w:rPr>
          <w:rFonts w:ascii="Times New Roman" w:hAnsi="Times New Roman" w:cs="Times New Roman"/>
          <w:b/>
          <w:sz w:val="28"/>
          <w:szCs w:val="28"/>
        </w:rPr>
        <w:t>а</w:t>
      </w:r>
    </w:p>
    <w:p w:rsidR="00EC76F4" w:rsidRPr="000730A0" w:rsidRDefault="001B244F" w:rsidP="009C6766">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Введение</w:t>
      </w:r>
    </w:p>
    <w:p w:rsidR="0082043D" w:rsidRDefault="0082043D" w:rsidP="0082043D">
      <w:pPr>
        <w:rPr>
          <w:rFonts w:ascii="Times New Roman" w:hAnsi="Times New Roman" w:cs="Times New Roman"/>
          <w:sz w:val="28"/>
          <w:szCs w:val="28"/>
        </w:rPr>
      </w:pPr>
      <w:r w:rsidRPr="0082043D">
        <w:rPr>
          <w:rFonts w:ascii="Times New Roman" w:hAnsi="Times New Roman" w:cs="Times New Roman"/>
          <w:b/>
          <w:sz w:val="28"/>
          <w:szCs w:val="28"/>
        </w:rPr>
        <w:t>Представление о себе и окружающем мире</w:t>
      </w:r>
    </w:p>
    <w:p w:rsidR="00EC76F4" w:rsidRDefault="0082043D" w:rsidP="0082043D">
      <w:pPr>
        <w:spacing w:after="0" w:line="360" w:lineRule="auto"/>
        <w:rPr>
          <w:rFonts w:ascii="Times New Roman" w:hAnsi="Times New Roman" w:cs="Times New Roman"/>
          <w:sz w:val="28"/>
          <w:szCs w:val="28"/>
        </w:rPr>
      </w:pPr>
      <w:r w:rsidRPr="0082043D">
        <w:rPr>
          <w:rFonts w:ascii="Times New Roman" w:hAnsi="Times New Roman" w:cs="Times New Roman"/>
          <w:sz w:val="28"/>
          <w:szCs w:val="28"/>
        </w:rPr>
        <w:t>Твое имя, отчество, фамилия. История имени. Возникновение и значение имен. Отчество в имени человека. Происхождение фамилий. Семья: близкие и дальние родственники. Поколения, предки, потомки, родословная. Даты жизни. Понятие о биографии. Твоя биография. Дом, в котором ты живешь. Место нахождения твоего дома (регион, город, поселок, село), кто и когда его построил. Твои соседи. Пословицы и поговорки о доме, семье, соседях</w:t>
      </w:r>
    </w:p>
    <w:p w:rsidR="0082043D" w:rsidRDefault="0082043D" w:rsidP="0082043D">
      <w:pPr>
        <w:spacing w:after="0" w:line="360" w:lineRule="auto"/>
        <w:rPr>
          <w:rFonts w:ascii="Times New Roman" w:hAnsi="Times New Roman" w:cs="Times New Roman"/>
          <w:sz w:val="28"/>
          <w:szCs w:val="28"/>
        </w:rPr>
      </w:pPr>
      <w:r w:rsidRPr="0082043D">
        <w:rPr>
          <w:rFonts w:ascii="Times New Roman" w:hAnsi="Times New Roman" w:cs="Times New Roman"/>
          <w:sz w:val="28"/>
          <w:szCs w:val="28"/>
        </w:rPr>
        <w:t>История улицы. Названия улиц, их происхождение. Улица твоего дома, твоей школы. Местность, где мы живем (город, село). Происхождение названия местности. Край (область, республика), в котором мы живем; главный город края, национальный состав, основные занятия жителей края, города. Россия ― страна, в которой мы живем: ее столица, население, национальный состав. Республики в составе Российской Федерации. Государственные символы РФ. Руководитель страны (президент РФ). Большая и малая родина. Другие страны мира (обзорно, с примерами). Планета, на которой мы живем.</w:t>
      </w:r>
    </w:p>
    <w:p w:rsidR="0082043D" w:rsidRPr="0082043D" w:rsidRDefault="0082043D" w:rsidP="001B244F">
      <w:pPr>
        <w:rPr>
          <w:rFonts w:ascii="Times New Roman" w:hAnsi="Times New Roman" w:cs="Times New Roman"/>
          <w:b/>
          <w:sz w:val="28"/>
          <w:szCs w:val="28"/>
        </w:rPr>
      </w:pPr>
      <w:r w:rsidRPr="0082043D">
        <w:rPr>
          <w:rFonts w:ascii="Times New Roman" w:hAnsi="Times New Roman" w:cs="Times New Roman"/>
          <w:b/>
          <w:sz w:val="28"/>
          <w:szCs w:val="28"/>
        </w:rPr>
        <w:t>Представления о времени в истории</w:t>
      </w:r>
    </w:p>
    <w:p w:rsidR="00EC76F4" w:rsidRPr="000730A0"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 xml:space="preserve">Понятие о времени как о прошлом, настоящем и будущем. Понятия: вчера, сегодня, завтра. Приборы для отсчёта времени. Понятие об астрономическом времени: солнечное время, лунное время. Времена года, месяцы, недели, сутки, части суток. История календаря. Меры времени. Новые сведения. Понятие об историческом времени: век (столетие), тысячелетие, историческая эпоха (общее представление), «лента времени». Краткие исторические сведения о названии </w:t>
      </w:r>
      <w:r w:rsidRPr="000730A0">
        <w:rPr>
          <w:rFonts w:ascii="Times New Roman" w:eastAsia="Times New Roman" w:hAnsi="Times New Roman" w:cs="Times New Roman"/>
          <w:sz w:val="28"/>
          <w:szCs w:val="28"/>
        </w:rPr>
        <w:lastRenderedPageBreak/>
        <w:t xml:space="preserve">месяцев (римский календарь, русский земледельческий календарь). </w:t>
      </w:r>
      <w:proofErr w:type="gramStart"/>
      <w:r w:rsidRPr="000730A0">
        <w:rPr>
          <w:rFonts w:ascii="Times New Roman" w:eastAsia="Times New Roman" w:hAnsi="Times New Roman" w:cs="Times New Roman"/>
          <w:sz w:val="28"/>
          <w:szCs w:val="28"/>
        </w:rPr>
        <w:t>Понятие (ориентировка): давно, недавно, вчера-прошлое; сегодня, сейчас - настоящее; завтра, через день, через месяц, через год-будущее.</w:t>
      </w:r>
      <w:proofErr w:type="gramEnd"/>
      <w:r w:rsidRPr="000730A0">
        <w:rPr>
          <w:rFonts w:ascii="Times New Roman" w:eastAsia="Times New Roman" w:hAnsi="Times New Roman" w:cs="Times New Roman"/>
          <w:sz w:val="28"/>
          <w:szCs w:val="28"/>
        </w:rPr>
        <w:t> Части века, середина века, конец века, граница двух веков (конец одного века и начало другого); текущий век, тысячелетие, основные события 20 в. (обзорно, с примерами). Новое тысячелетие (21 в.).</w:t>
      </w:r>
    </w:p>
    <w:p w:rsidR="00EC76F4"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 xml:space="preserve">История – наука об изучении развития человеческого общества. Значение исторических знаний для людей, необходимость их изучения. Историческая память России (3-4 примера). Способы получения знаний о прошлом. Науки, помогающие добывать исторические сведения: археология, этнография, геральдика, нумизматика и др. (элементарные представления на конкретных примерах). </w:t>
      </w:r>
      <w:proofErr w:type="gramStart"/>
      <w:r w:rsidRPr="000730A0">
        <w:rPr>
          <w:rFonts w:ascii="Times New Roman" w:eastAsia="Times New Roman" w:hAnsi="Times New Roman" w:cs="Times New Roman"/>
          <w:sz w:val="28"/>
          <w:szCs w:val="28"/>
        </w:rPr>
        <w:t>Источники исторических знаний: письменные памятники материальной и духовной культуры (старинные книги, летописи, надписи и рисунки на скалах, в пещерах, археологические находки; памятники строительства, зодчества, архитектуры, устные источники (фольклор).</w:t>
      </w:r>
      <w:proofErr w:type="gramEnd"/>
      <w:r w:rsidRPr="000730A0">
        <w:rPr>
          <w:rFonts w:ascii="Times New Roman" w:eastAsia="Times New Roman" w:hAnsi="Times New Roman" w:cs="Times New Roman"/>
          <w:sz w:val="28"/>
          <w:szCs w:val="28"/>
        </w:rPr>
        <w:t xml:space="preserve"> Исторический музей, краеведческий музей. Понятие об историческом пространстве, исторической карте. Составляющие части исторической науки: история местности, история страны, история культуры, науки, религии.</w:t>
      </w:r>
    </w:p>
    <w:p w:rsidR="00EC76F4" w:rsidRPr="000730A0" w:rsidRDefault="00EC76F4" w:rsidP="001B244F">
      <w:pPr>
        <w:pStyle w:val="a7"/>
        <w:spacing w:line="360" w:lineRule="auto"/>
        <w:rPr>
          <w:rFonts w:ascii="Times New Roman" w:eastAsia="Times New Roman" w:hAnsi="Times New Roman" w:cs="Times New Roman"/>
          <w:b/>
          <w:sz w:val="28"/>
          <w:szCs w:val="28"/>
        </w:rPr>
      </w:pPr>
      <w:r w:rsidRPr="000730A0">
        <w:rPr>
          <w:rFonts w:ascii="Times New Roman" w:eastAsia="Times New Roman" w:hAnsi="Times New Roman" w:cs="Times New Roman"/>
          <w:b/>
          <w:sz w:val="28"/>
          <w:szCs w:val="28"/>
        </w:rPr>
        <w:t>История древнего мира</w:t>
      </w:r>
    </w:p>
    <w:p w:rsidR="00EC76F4" w:rsidRPr="000730A0"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 xml:space="preserve">Человек – житель планеты Земля. Версии о появлении человека на Земле (научные, религиозные). Отличие человека от животного. Время появления человека прямоходящего. Внешний вид первобытных людей. Среда обитания. Человек умелый. Время появления. Его отличие от предков и от современного человека. Занятия. Древние орудия труда. Начало каменного века. Древнейшие люди. Время появления. Изменения во внешнем облике. Появление орудий труда, совершенствование занятий. Защита от опасностей. Образ жизни. Охота, собирательство. Причины зарождения религиозных верований. Древний человек приходит на смену </w:t>
      </w:r>
      <w:proofErr w:type="gramStart"/>
      <w:r w:rsidRPr="000730A0">
        <w:rPr>
          <w:rFonts w:ascii="Times New Roman" w:eastAsia="Times New Roman" w:hAnsi="Times New Roman" w:cs="Times New Roman"/>
          <w:sz w:val="28"/>
          <w:szCs w:val="28"/>
        </w:rPr>
        <w:t>древнейшему</w:t>
      </w:r>
      <w:proofErr w:type="gramEnd"/>
      <w:r w:rsidRPr="000730A0">
        <w:rPr>
          <w:rFonts w:ascii="Times New Roman" w:eastAsia="Times New Roman" w:hAnsi="Times New Roman" w:cs="Times New Roman"/>
          <w:sz w:val="28"/>
          <w:szCs w:val="28"/>
        </w:rPr>
        <w:t xml:space="preserve">. Время появления. Внешний вид. </w:t>
      </w:r>
      <w:r w:rsidRPr="000730A0">
        <w:rPr>
          <w:rFonts w:ascii="Times New Roman" w:eastAsia="Times New Roman" w:hAnsi="Times New Roman" w:cs="Times New Roman"/>
          <w:sz w:val="28"/>
          <w:szCs w:val="28"/>
        </w:rPr>
        <w:lastRenderedPageBreak/>
        <w:t>Зарождение речи. Места обитания. Наступление ледников. Смена образа жизни древних людей из-за климатических условий. Борьба за выживание. Способы охоты на диких животных. Изобретение лука. Приручение диких животных. Пища и одежда древнего человека, основные занятия, образ жизни.</w:t>
      </w:r>
    </w:p>
    <w:p w:rsidR="00EC76F4" w:rsidRPr="000730A0"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Время и место появления. Внешний вид. Образ жизни и основные занятия. Развитие орудий труда. Защита от опасностей. Конец ледникового периода и расселение человека разумного по миру. Влияние различных климатических условий на изменения во внешнем облике людей. Развитие земледелия, скотоводства. Появление новых орудий труда. Начало бронзового века. Оседлый образ жизни. Коллективы первых людей. Понятие о семье, общине, роде, племени.</w:t>
      </w:r>
    </w:p>
    <w:p w:rsidR="00EC76F4" w:rsidRPr="000730A0" w:rsidRDefault="00EC76F4" w:rsidP="001B244F">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b/>
          <w:sz w:val="28"/>
          <w:szCs w:val="28"/>
        </w:rPr>
        <w:t>История вещей и дел человека</w:t>
      </w:r>
    </w:p>
    <w:p w:rsidR="00EC76F4" w:rsidRPr="000730A0"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Источники огня в природе. Способы добычи огня древним человеком, культ огня. Использование огня для жизни: тепло, пища, защита от диких животных. Использование огня в производстве: изготовление посуды, орудий труда, выплавка металлов, приготовление пищи и др. Огонь в военном деле. Изобретение пороха. Последствия этого изобретения в истории войн. Огонь и энергия. Виды энергии: электрическая, тепловая, атомная (общие представления). Изобретение электричества как новый этап в жизни людей. Современные способы получения большого количества энергии. Экологические последствия при получении тепловой энергии от сжигания полезных ископаемых: угля, торфа, газа, лесов. Роль энергетических ресурсов Земли для жизни всего человечества.</w:t>
      </w:r>
    </w:p>
    <w:p w:rsidR="00EC76F4" w:rsidRPr="000730A0"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 xml:space="preserve">Вода в природе. Значение воды в жизни человека. Охрана водных угодий. Причины поселения древнего человека на берегах рек, озёр, морей. Рыболовство. Передвижение человека по воде. Судоходство, история мореплавания, открытие новых земель (общие представления). Вода и земледелие. Поливное земледелие, причины его возникновения. Роль поливного земледелия, его значение в истории человечества. Использование человеком воды для получения энергии: </w:t>
      </w:r>
      <w:r w:rsidRPr="000730A0">
        <w:rPr>
          <w:rFonts w:ascii="Times New Roman" w:eastAsia="Times New Roman" w:hAnsi="Times New Roman" w:cs="Times New Roman"/>
          <w:sz w:val="28"/>
          <w:szCs w:val="28"/>
        </w:rPr>
        <w:lastRenderedPageBreak/>
        <w:t>водяное колесо, гидроэлектростанция. Использование воды при добыче полезных ископаемых. Профессии людей, связанных с освоением энергии и водных ресурсов.</w:t>
      </w:r>
    </w:p>
    <w:p w:rsidR="00EC76F4" w:rsidRPr="000730A0"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Понятие о жилище. История появления жилища человека. Первые жилища: пещеры, шалаши, земляные укрытия. Сборно-разборные жилища, материалы, используемые для строительства жилья у разных народов в зависимости от климатических условий (чумы, яранги, вигвамы, юрты и др.). История совершенствования жилища. Материалы для строительства, используемые с глубокой древности до наших дней. Влияние климата и национальных традиций на строительство жилья и других зданий. Понятие об архитектурных памятниках в строительстве, их значение для изучения истории.</w:t>
      </w:r>
    </w:p>
    <w:p w:rsidR="00EC76F4" w:rsidRPr="000730A0"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Уточнение представлений учащихся о мебели, о назначении, видах, материалах для её изготовления. История появления первой мебели. Влияние исторических и национальных традиций на изготовление мебели (общие представления). Изучение мебельного производства в исторической науке. Изготовление мебели как искусство. Современная мебель. Профессии людей, связанных с изготовлением мебели.</w:t>
      </w:r>
    </w:p>
    <w:p w:rsidR="00EC76F4" w:rsidRPr="000730A0"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 xml:space="preserve">Питание как главное условие жизни любого живого организма. Уточнение представлений о пище человека в разные периоды развития общества. Добывание пищи древним человеком как борьба за его выживание. </w:t>
      </w:r>
      <w:proofErr w:type="gramStart"/>
      <w:r w:rsidRPr="000730A0">
        <w:rPr>
          <w:rFonts w:ascii="Times New Roman" w:eastAsia="Times New Roman" w:hAnsi="Times New Roman" w:cs="Times New Roman"/>
          <w:sz w:val="28"/>
          <w:szCs w:val="28"/>
        </w:rPr>
        <w:t>Способы выживания: собирательство, бортничество, рыболовство, охота, земледелие (выращивание зерновых культур, огородничество, садоводство), скотоводство.</w:t>
      </w:r>
      <w:proofErr w:type="gramEnd"/>
      <w:r w:rsidRPr="000730A0">
        <w:rPr>
          <w:rFonts w:ascii="Times New Roman" w:eastAsia="Times New Roman" w:hAnsi="Times New Roman" w:cs="Times New Roman"/>
          <w:sz w:val="28"/>
          <w:szCs w:val="28"/>
        </w:rPr>
        <w:t xml:space="preserve"> Приручение человеком животных. Значение домашних животных в жизни человека. История хлеба и хлебопечения. Способы хранения продуктов питания в связи с климатом, средой обитания, национально-культурными традициями. Влияние природных условий на традиции приготовления пищи у разных народов. Употребление традиционной пищи как необходимое условие сохранения здоровья и жизни человека.</w:t>
      </w:r>
    </w:p>
    <w:p w:rsidR="00EC76F4" w:rsidRPr="000730A0"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lastRenderedPageBreak/>
        <w:t>Понятие о посуде и её назначении. Материалы для изготовления посуды. История появления посуды. Глиняная посуда. Гончарное ремесло, изобретение гончарного круга, его значение для развития производства глиняной посуды. Народные традиции в изготовлении глиняной посуды (3 – 4 примера). Деревянная посуда. История появления и использования деревянной посуды, её виды. Преимущества деревянной посуды для хранения продуктов, народные традиции её изготовления (3 – 4 примера). Посуда из других материалов. Изготовление посуды как искусство. Профессии людей, связанные с изготовлением посуды.</w:t>
      </w:r>
    </w:p>
    <w:p w:rsidR="00EC76F4" w:rsidRPr="000730A0"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Уточнение представлений об одежде и обуви, их функциях. Материалы для изготовления одежды и обуви. Различия в мужской и женской одежде. Пословицы и поговорки об одежде, о внешнем облике человека. 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 (2 – 3 примера). Изготовление одежды как искусство. Изменения в одежде и обуви в разные времена у разных народов. Образцы народной одежды (на примере региона). История появления обуви. Влияние климатических условий на возникновение разных видов обуви. Обувь в разные исторические времена: лапти, сапоги, туфли, сандалии и др. Профессии людей, связанные с изготовлением одежды и обуви.</w:t>
      </w:r>
    </w:p>
    <w:p w:rsidR="00EC76F4" w:rsidRPr="000730A0" w:rsidRDefault="00EC76F4" w:rsidP="001B244F">
      <w:pPr>
        <w:pStyle w:val="a7"/>
        <w:spacing w:line="360" w:lineRule="auto"/>
        <w:rPr>
          <w:rFonts w:ascii="Times New Roman" w:eastAsia="Times New Roman" w:hAnsi="Times New Roman" w:cs="Times New Roman"/>
          <w:b/>
          <w:sz w:val="28"/>
          <w:szCs w:val="28"/>
        </w:rPr>
      </w:pPr>
      <w:r w:rsidRPr="000730A0">
        <w:rPr>
          <w:rFonts w:ascii="Times New Roman" w:eastAsia="Times New Roman" w:hAnsi="Times New Roman" w:cs="Times New Roman"/>
          <w:b/>
          <w:sz w:val="28"/>
          <w:szCs w:val="28"/>
        </w:rPr>
        <w:t>История человеческого общества</w:t>
      </w:r>
    </w:p>
    <w:p w:rsidR="00EC76F4" w:rsidRPr="000730A0"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 xml:space="preserve">Первобытные люди. Содружество людей как способ выживания в трудных природных условиях. Зарождение традиций и религиозных верований у первобытных людей. Появление семьи. Представления древних людей об окружающем мире. </w:t>
      </w:r>
      <w:r w:rsidRPr="000730A0">
        <w:rPr>
          <w:rFonts w:ascii="Times New Roman" w:eastAsia="Times New Roman" w:hAnsi="Times New Roman" w:cs="Times New Roman"/>
          <w:sz w:val="28"/>
          <w:szCs w:val="28"/>
        </w:rPr>
        <w:lastRenderedPageBreak/>
        <w:t>Освоение человеком морей и океанов, открытие новых земель, изменение представлений о мире (общие представления). Причины зарождения религиозных верований. Язычество. Истоки возникновения мировых религий: буддизм, христианство, ислам. Взаимодействие науки и религии. Значение религии для духовной жизни человечества.</w:t>
      </w:r>
    </w:p>
    <w:p w:rsidR="00EC76F4" w:rsidRPr="000730A0"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Понятие о науке. Зарождение науки, важнейшие человеческие изобретения (2-3 примера). Направления в науке: астрономия, математика, география и др. Изменение среды и общества в ходе развития науки. Причины возникновения речи как главного средства для общения и коммуникации. 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 (образные примеры). История латинского и славянского алфавита. История книги и книгопечатания (общие представления). Понятие о культуре и человеке как носителе культуры. Искусство как особая сфера человеческой деятельности. Виды и направления искусства (общие представления).</w:t>
      </w:r>
    </w:p>
    <w:p w:rsidR="00EC76F4" w:rsidRDefault="00EC76F4" w:rsidP="000730A0">
      <w:pPr>
        <w:pStyle w:val="a7"/>
        <w:spacing w:line="360" w:lineRule="auto"/>
        <w:rPr>
          <w:rFonts w:ascii="Times New Roman" w:eastAsia="Times New Roman" w:hAnsi="Times New Roman" w:cs="Times New Roman"/>
          <w:sz w:val="28"/>
          <w:szCs w:val="28"/>
        </w:rPr>
      </w:pPr>
      <w:r w:rsidRPr="000730A0">
        <w:rPr>
          <w:rFonts w:ascii="Times New Roman" w:eastAsia="Times New Roman" w:hAnsi="Times New Roman" w:cs="Times New Roman"/>
          <w:sz w:val="28"/>
          <w:szCs w:val="28"/>
        </w:rPr>
        <w:t>Сообщества первых людей (повторение и уточнение понятий). Выделение семьи. Родовая община. Племя. Условия для возникновения государства. Аппарат власти. Право, суд, армия. Гражданин. Виды государств: монархия, диктатура, демократическая республика. Понятие о гражданских свободах, государственных законах, демократии (доступно, на примерах). Экономика как показатель развития общества и государства. История денег, торговли. Понятие о богатом и бедном государстве. Войны. Причины возникновения войн. Исторические уроки войн.</w:t>
      </w:r>
    </w:p>
    <w:p w:rsidR="001B244F" w:rsidRPr="00FC5EE9" w:rsidRDefault="001B244F" w:rsidP="001B244F">
      <w:pPr>
        <w:spacing w:after="0"/>
        <w:jc w:val="center"/>
        <w:rPr>
          <w:rFonts w:ascii="Times New Roman" w:eastAsia="Times New Roman" w:hAnsi="Times New Roman" w:cs="Times New Roman"/>
          <w:b/>
          <w:sz w:val="28"/>
          <w:szCs w:val="28"/>
        </w:rPr>
      </w:pPr>
      <w:r w:rsidRPr="00FC5EE9">
        <w:rPr>
          <w:rFonts w:ascii="Times New Roman" w:eastAsia="Times New Roman" w:hAnsi="Times New Roman" w:cs="Times New Roman"/>
          <w:b/>
          <w:sz w:val="28"/>
          <w:szCs w:val="28"/>
        </w:rPr>
        <w:t>Учебно-методическое обеспечение образовательного процесса:</w:t>
      </w:r>
    </w:p>
    <w:p w:rsidR="001B244F" w:rsidRDefault="001B244F" w:rsidP="001B244F">
      <w:pPr>
        <w:spacing w:after="0"/>
        <w:rPr>
          <w:rFonts w:ascii="Times New Roman" w:eastAsia="Times New Roman" w:hAnsi="Times New Roman" w:cs="Times New Roman"/>
          <w:sz w:val="28"/>
          <w:szCs w:val="28"/>
        </w:rPr>
      </w:pP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 xml:space="preserve">1. Мир истории. 6 класс/ И.М. </w:t>
      </w:r>
      <w:proofErr w:type="spellStart"/>
      <w:r w:rsidRPr="00FC5EE9">
        <w:rPr>
          <w:rFonts w:ascii="Times New Roman" w:eastAsia="Times New Roman" w:hAnsi="Times New Roman" w:cs="Times New Roman"/>
          <w:sz w:val="28"/>
          <w:szCs w:val="28"/>
        </w:rPr>
        <w:t>Бгажнокова</w:t>
      </w:r>
      <w:proofErr w:type="spellEnd"/>
      <w:r w:rsidRPr="00FC5EE9">
        <w:rPr>
          <w:rFonts w:ascii="Times New Roman" w:eastAsia="Times New Roman" w:hAnsi="Times New Roman" w:cs="Times New Roman"/>
          <w:sz w:val="28"/>
          <w:szCs w:val="28"/>
        </w:rPr>
        <w:t>, Л.В. Смирнова.</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М.: Просвещение, 2011</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b/>
          <w:sz w:val="28"/>
          <w:szCs w:val="28"/>
        </w:rPr>
        <w:t>Электронные пособия и ресурсы</w:t>
      </w:r>
      <w:r w:rsidRPr="00FC5EE9">
        <w:rPr>
          <w:rFonts w:ascii="Times New Roman" w:eastAsia="Times New Roman" w:hAnsi="Times New Roman" w:cs="Times New Roman"/>
          <w:sz w:val="28"/>
          <w:szCs w:val="28"/>
        </w:rPr>
        <w:t>:</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lastRenderedPageBreak/>
        <w:t>1. История Древнего мира. Электронное приложение к учебнику для 5</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 xml:space="preserve">класса А.А. </w:t>
      </w:r>
      <w:proofErr w:type="spellStart"/>
      <w:r w:rsidRPr="00FC5EE9">
        <w:rPr>
          <w:rFonts w:ascii="Times New Roman" w:eastAsia="Times New Roman" w:hAnsi="Times New Roman" w:cs="Times New Roman"/>
          <w:sz w:val="28"/>
          <w:szCs w:val="28"/>
        </w:rPr>
        <w:t>Вигасина</w:t>
      </w:r>
      <w:proofErr w:type="spellEnd"/>
      <w:r w:rsidRPr="00FC5EE9">
        <w:rPr>
          <w:rFonts w:ascii="Times New Roman" w:eastAsia="Times New Roman" w:hAnsi="Times New Roman" w:cs="Times New Roman"/>
          <w:sz w:val="28"/>
          <w:szCs w:val="28"/>
        </w:rPr>
        <w:t xml:space="preserve">, Г.И. </w:t>
      </w:r>
      <w:proofErr w:type="spellStart"/>
      <w:r w:rsidRPr="00FC5EE9">
        <w:rPr>
          <w:rFonts w:ascii="Times New Roman" w:eastAsia="Times New Roman" w:hAnsi="Times New Roman" w:cs="Times New Roman"/>
          <w:sz w:val="28"/>
          <w:szCs w:val="28"/>
        </w:rPr>
        <w:t>Годера</w:t>
      </w:r>
      <w:proofErr w:type="spellEnd"/>
      <w:r w:rsidRPr="00FC5EE9">
        <w:rPr>
          <w:rFonts w:ascii="Times New Roman" w:eastAsia="Times New Roman" w:hAnsi="Times New Roman" w:cs="Times New Roman"/>
          <w:sz w:val="28"/>
          <w:szCs w:val="28"/>
        </w:rPr>
        <w:t>, И.С. Свенцицкой.</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М.: Просвещение, 2008</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2. История Древнего мира. 5 класс. Образовательная коллекция. ЗАО «1С»</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3. История Древнего мира. Большая детская энциклопедия. ООО</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«Издательство», 2010</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4. История. Большая детская энциклопедия. ООО «Издательство», 2008</w:t>
      </w:r>
    </w:p>
    <w:p w:rsidR="001B244F" w:rsidRPr="00FC5EE9" w:rsidRDefault="001B244F" w:rsidP="001B244F">
      <w:pPr>
        <w:spacing w:after="0"/>
        <w:rPr>
          <w:rFonts w:ascii="Times New Roman" w:eastAsia="Times New Roman" w:hAnsi="Times New Roman" w:cs="Times New Roman"/>
          <w:b/>
          <w:sz w:val="28"/>
          <w:szCs w:val="28"/>
        </w:rPr>
      </w:pPr>
    </w:p>
    <w:p w:rsidR="001B244F" w:rsidRPr="00FC5EE9" w:rsidRDefault="001B244F" w:rsidP="001B244F">
      <w:pPr>
        <w:spacing w:after="0"/>
        <w:rPr>
          <w:rFonts w:ascii="Times New Roman" w:eastAsia="Times New Roman" w:hAnsi="Times New Roman" w:cs="Times New Roman"/>
          <w:b/>
          <w:sz w:val="28"/>
          <w:szCs w:val="28"/>
        </w:rPr>
      </w:pPr>
      <w:r w:rsidRPr="00FC5EE9">
        <w:rPr>
          <w:rFonts w:ascii="Times New Roman" w:eastAsia="Times New Roman" w:hAnsi="Times New Roman" w:cs="Times New Roman"/>
          <w:b/>
          <w:sz w:val="28"/>
          <w:szCs w:val="28"/>
        </w:rPr>
        <w:t>Ресурсы Интернет:</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http://historik.ru/enc.shtml [дата обращения 16.08.2013]</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http://lesson-history.narod.ru/DM.htm [дата обращения 16.08.2013]</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http://evolendorig13.narod.ru/33.htm [дата обращения 16.08.2013]</w:t>
      </w:r>
    </w:p>
    <w:p w:rsidR="001B244F" w:rsidRPr="00FC5EE9" w:rsidRDefault="001B244F" w:rsidP="001B244F">
      <w:pPr>
        <w:spacing w:after="0"/>
        <w:rPr>
          <w:rFonts w:ascii="Times New Roman" w:eastAsia="Times New Roman" w:hAnsi="Times New Roman" w:cs="Times New Roman"/>
          <w:b/>
          <w:sz w:val="28"/>
          <w:szCs w:val="28"/>
        </w:rPr>
      </w:pPr>
    </w:p>
    <w:p w:rsidR="001B244F" w:rsidRPr="00FC5EE9" w:rsidRDefault="001B244F" w:rsidP="001B244F">
      <w:pPr>
        <w:spacing w:after="0"/>
        <w:rPr>
          <w:rFonts w:ascii="Times New Roman" w:eastAsia="Times New Roman" w:hAnsi="Times New Roman" w:cs="Times New Roman"/>
          <w:b/>
          <w:sz w:val="28"/>
          <w:szCs w:val="28"/>
        </w:rPr>
      </w:pPr>
      <w:r w:rsidRPr="00FC5EE9">
        <w:rPr>
          <w:rFonts w:ascii="Times New Roman" w:eastAsia="Times New Roman" w:hAnsi="Times New Roman" w:cs="Times New Roman"/>
          <w:b/>
          <w:sz w:val="28"/>
          <w:szCs w:val="28"/>
        </w:rPr>
        <w:t>Материально-техническое обеспечение образовательного процесса:</w:t>
      </w:r>
    </w:p>
    <w:p w:rsidR="001B244F" w:rsidRPr="00FC5EE9" w:rsidRDefault="001B244F" w:rsidP="001B244F">
      <w:pPr>
        <w:spacing w:after="0"/>
        <w:rPr>
          <w:rFonts w:ascii="Times New Roman" w:eastAsia="Times New Roman" w:hAnsi="Times New Roman" w:cs="Times New Roman"/>
          <w:b/>
          <w:sz w:val="28"/>
          <w:szCs w:val="28"/>
        </w:rPr>
      </w:pPr>
      <w:r w:rsidRPr="00FC5EE9">
        <w:rPr>
          <w:rFonts w:ascii="Times New Roman" w:eastAsia="Times New Roman" w:hAnsi="Times New Roman" w:cs="Times New Roman"/>
          <w:b/>
          <w:sz w:val="28"/>
          <w:szCs w:val="28"/>
        </w:rPr>
        <w:t>– комплект оборудования для дистанционного обучения</w:t>
      </w:r>
    </w:p>
    <w:p w:rsidR="001B244F" w:rsidRPr="00FC5EE9" w:rsidRDefault="001B244F" w:rsidP="001B244F">
      <w:pPr>
        <w:spacing w:after="0"/>
        <w:rPr>
          <w:rFonts w:ascii="Times New Roman" w:eastAsia="Times New Roman" w:hAnsi="Times New Roman" w:cs="Times New Roman"/>
          <w:b/>
          <w:sz w:val="28"/>
          <w:szCs w:val="28"/>
        </w:rPr>
      </w:pPr>
      <w:r w:rsidRPr="00FC5EE9">
        <w:rPr>
          <w:rFonts w:ascii="Times New Roman" w:eastAsia="Times New Roman" w:hAnsi="Times New Roman" w:cs="Times New Roman"/>
          <w:b/>
          <w:sz w:val="28"/>
          <w:szCs w:val="28"/>
        </w:rPr>
        <w:t>Перечень рекомендованной литературы для учителя и ученика:</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 xml:space="preserve">1. Методическое пособие по истории Древнего мира. 5 класс/ Г.И. </w:t>
      </w:r>
      <w:proofErr w:type="spellStart"/>
      <w:r w:rsidRPr="00FC5EE9">
        <w:rPr>
          <w:rFonts w:ascii="Times New Roman" w:eastAsia="Times New Roman" w:hAnsi="Times New Roman" w:cs="Times New Roman"/>
          <w:sz w:val="28"/>
          <w:szCs w:val="28"/>
        </w:rPr>
        <w:t>Годер</w:t>
      </w:r>
      <w:proofErr w:type="spellEnd"/>
      <w:r w:rsidRPr="00FC5EE9">
        <w:rPr>
          <w:rFonts w:ascii="Times New Roman" w:eastAsia="Times New Roman" w:hAnsi="Times New Roman" w:cs="Times New Roman"/>
          <w:sz w:val="28"/>
          <w:szCs w:val="28"/>
        </w:rPr>
        <w:t>,</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М.: Просвещение, 2008</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2. История Древнего мира. 5 класс: Методическое пособие к учебнику/ Е.В.</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Саплина, А.И. Саплин, М.: Дрофа, 2009</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 xml:space="preserve">3. Б.П. Пузанов, О.И. Бородина, Л.С. </w:t>
      </w:r>
      <w:proofErr w:type="spellStart"/>
      <w:r w:rsidRPr="00FC5EE9">
        <w:rPr>
          <w:rFonts w:ascii="Times New Roman" w:eastAsia="Times New Roman" w:hAnsi="Times New Roman" w:cs="Times New Roman"/>
          <w:sz w:val="28"/>
          <w:szCs w:val="28"/>
        </w:rPr>
        <w:t>Сековец</w:t>
      </w:r>
      <w:proofErr w:type="spellEnd"/>
      <w:r w:rsidRPr="00FC5EE9">
        <w:rPr>
          <w:rFonts w:ascii="Times New Roman" w:eastAsia="Times New Roman" w:hAnsi="Times New Roman" w:cs="Times New Roman"/>
          <w:sz w:val="28"/>
          <w:szCs w:val="28"/>
        </w:rPr>
        <w:t xml:space="preserve">, Н.М. </w:t>
      </w:r>
      <w:proofErr w:type="spellStart"/>
      <w:r w:rsidRPr="00FC5EE9">
        <w:rPr>
          <w:rFonts w:ascii="Times New Roman" w:eastAsia="Times New Roman" w:hAnsi="Times New Roman" w:cs="Times New Roman"/>
          <w:sz w:val="28"/>
          <w:szCs w:val="28"/>
        </w:rPr>
        <w:t>Редекина</w:t>
      </w:r>
      <w:proofErr w:type="spellEnd"/>
      <w:r w:rsidRPr="00FC5EE9">
        <w:rPr>
          <w:rFonts w:ascii="Times New Roman" w:eastAsia="Times New Roman" w:hAnsi="Times New Roman" w:cs="Times New Roman"/>
          <w:sz w:val="28"/>
          <w:szCs w:val="28"/>
        </w:rPr>
        <w:t xml:space="preserve"> История</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России. Учебник для 8 класса специального (коррекционного)</w:t>
      </w:r>
    </w:p>
    <w:p w:rsidR="001B244F" w:rsidRPr="00FC5EE9"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образовательного учреждения VIII вида. – М.: Гуманитарный</w:t>
      </w:r>
    </w:p>
    <w:p w:rsidR="001B244F" w:rsidRPr="001B244F" w:rsidRDefault="001B244F" w:rsidP="001B244F">
      <w:pPr>
        <w:spacing w:after="0"/>
        <w:rPr>
          <w:rFonts w:ascii="Times New Roman" w:eastAsia="Times New Roman" w:hAnsi="Times New Roman" w:cs="Times New Roman"/>
          <w:sz w:val="28"/>
          <w:szCs w:val="28"/>
        </w:rPr>
      </w:pPr>
      <w:r w:rsidRPr="00FC5EE9">
        <w:rPr>
          <w:rFonts w:ascii="Times New Roman" w:eastAsia="Times New Roman" w:hAnsi="Times New Roman" w:cs="Times New Roman"/>
          <w:sz w:val="28"/>
          <w:szCs w:val="28"/>
        </w:rPr>
        <w:t xml:space="preserve">издательский центр </w:t>
      </w:r>
      <w:proofErr w:type="spellStart"/>
      <w:r w:rsidRPr="00FC5EE9">
        <w:rPr>
          <w:rFonts w:ascii="Times New Roman" w:eastAsia="Times New Roman" w:hAnsi="Times New Roman" w:cs="Times New Roman"/>
          <w:sz w:val="28"/>
          <w:szCs w:val="28"/>
        </w:rPr>
        <w:t>Владос</w:t>
      </w:r>
      <w:proofErr w:type="spellEnd"/>
      <w:r w:rsidRPr="00FC5EE9">
        <w:rPr>
          <w:rFonts w:ascii="Times New Roman" w:eastAsia="Times New Roman" w:hAnsi="Times New Roman" w:cs="Times New Roman"/>
          <w:sz w:val="28"/>
          <w:szCs w:val="28"/>
        </w:rPr>
        <w:t>, 2009.</w:t>
      </w:r>
      <w:bookmarkStart w:id="0" w:name="_GoBack"/>
      <w:bookmarkEnd w:id="0"/>
    </w:p>
    <w:p w:rsidR="000730A0" w:rsidRPr="000730A0" w:rsidRDefault="000730A0" w:rsidP="001B244F">
      <w:pPr>
        <w:pStyle w:val="a7"/>
        <w:spacing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 </w:t>
      </w:r>
      <w:r w:rsidRPr="000730A0">
        <w:rPr>
          <w:rFonts w:ascii="Times New Roman" w:eastAsia="Times New Roman" w:hAnsi="Times New Roman" w:cs="Times New Roman"/>
          <w:b/>
          <w:sz w:val="28"/>
          <w:szCs w:val="28"/>
        </w:rPr>
        <w:t>Тематическое планирование</w:t>
      </w:r>
    </w:p>
    <w:tbl>
      <w:tblPr>
        <w:tblpPr w:leftFromText="180" w:rightFromText="180" w:vertAnchor="text" w:horzAnchor="margin" w:tblpY="308"/>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2"/>
        <w:gridCol w:w="5104"/>
        <w:gridCol w:w="6663"/>
      </w:tblGrid>
      <w:tr w:rsidR="000730A0" w:rsidRPr="00EF75A4" w:rsidTr="000730A0">
        <w:trPr>
          <w:trHeight w:val="1129"/>
        </w:trPr>
        <w:tc>
          <w:tcPr>
            <w:tcW w:w="2942" w:type="dxa"/>
            <w:tcBorders>
              <w:top w:val="single" w:sz="4" w:space="0" w:color="auto"/>
              <w:left w:val="single" w:sz="4" w:space="0" w:color="auto"/>
              <w:bottom w:val="single" w:sz="4" w:space="0" w:color="auto"/>
              <w:right w:val="single" w:sz="4" w:space="0" w:color="auto"/>
            </w:tcBorders>
            <w:shd w:val="clear" w:color="auto" w:fill="auto"/>
            <w:hideMark/>
          </w:tcPr>
          <w:p w:rsidR="000730A0" w:rsidRPr="00EF75A4" w:rsidRDefault="000730A0" w:rsidP="000730A0">
            <w:pPr>
              <w:pStyle w:val="a7"/>
              <w:rPr>
                <w:rFonts w:ascii="Times New Roman" w:eastAsia="Times New Roman" w:hAnsi="Times New Roman" w:cs="Times New Roman"/>
                <w:b/>
                <w:sz w:val="28"/>
                <w:szCs w:val="28"/>
              </w:rPr>
            </w:pPr>
            <w:r w:rsidRPr="00EF75A4">
              <w:rPr>
                <w:rFonts w:ascii="Times New Roman" w:hAnsi="Times New Roman" w:cs="Times New Roman"/>
                <w:b/>
                <w:sz w:val="28"/>
                <w:szCs w:val="28"/>
              </w:rPr>
              <w:lastRenderedPageBreak/>
              <w:t>Название раздела (темы) курса (число часов)</w:t>
            </w:r>
          </w:p>
        </w:tc>
        <w:tc>
          <w:tcPr>
            <w:tcW w:w="5104" w:type="dxa"/>
            <w:tcBorders>
              <w:top w:val="single" w:sz="4" w:space="0" w:color="auto"/>
              <w:left w:val="single" w:sz="4" w:space="0" w:color="auto"/>
              <w:bottom w:val="single" w:sz="4" w:space="0" w:color="auto"/>
              <w:right w:val="single" w:sz="4" w:space="0" w:color="auto"/>
            </w:tcBorders>
            <w:shd w:val="clear" w:color="auto" w:fill="auto"/>
            <w:hideMark/>
          </w:tcPr>
          <w:p w:rsidR="000730A0" w:rsidRPr="00EF75A4" w:rsidRDefault="000730A0" w:rsidP="000730A0">
            <w:pPr>
              <w:pStyle w:val="a7"/>
              <w:rPr>
                <w:rFonts w:ascii="Times New Roman" w:eastAsia="Times New Roman" w:hAnsi="Times New Roman" w:cs="Times New Roman"/>
                <w:b/>
                <w:sz w:val="28"/>
                <w:szCs w:val="28"/>
              </w:rPr>
            </w:pPr>
            <w:r w:rsidRPr="00EF75A4">
              <w:rPr>
                <w:rFonts w:ascii="Times New Roman" w:hAnsi="Times New Roman" w:cs="Times New Roman"/>
                <w:b/>
                <w:sz w:val="28"/>
                <w:szCs w:val="28"/>
              </w:rPr>
              <w:t>Основное содержание</w:t>
            </w:r>
          </w:p>
        </w:tc>
        <w:tc>
          <w:tcPr>
            <w:tcW w:w="6663" w:type="dxa"/>
            <w:tcBorders>
              <w:top w:val="single" w:sz="4" w:space="0" w:color="auto"/>
              <w:left w:val="single" w:sz="4" w:space="0" w:color="auto"/>
              <w:bottom w:val="single" w:sz="4" w:space="0" w:color="auto"/>
              <w:right w:val="single" w:sz="4" w:space="0" w:color="auto"/>
            </w:tcBorders>
          </w:tcPr>
          <w:p w:rsidR="000730A0" w:rsidRPr="00EF75A4" w:rsidRDefault="000730A0" w:rsidP="000730A0">
            <w:pPr>
              <w:pStyle w:val="a7"/>
              <w:rPr>
                <w:rFonts w:ascii="Times New Roman" w:eastAsia="Calibri" w:hAnsi="Times New Roman" w:cs="Times New Roman"/>
                <w:b/>
                <w:sz w:val="28"/>
                <w:szCs w:val="28"/>
                <w:lang w:eastAsia="zh-CN"/>
              </w:rPr>
            </w:pPr>
            <w:r w:rsidRPr="00EF75A4">
              <w:rPr>
                <w:rStyle w:val="2"/>
              </w:rPr>
              <w:t xml:space="preserve">Основные виды деятельности </w:t>
            </w:r>
            <w:proofErr w:type="gramStart"/>
            <w:r w:rsidRPr="00EF75A4">
              <w:rPr>
                <w:rStyle w:val="2"/>
              </w:rPr>
              <w:t>обучающихся</w:t>
            </w:r>
            <w:proofErr w:type="gramEnd"/>
          </w:p>
        </w:tc>
      </w:tr>
      <w:tr w:rsidR="000730A0" w:rsidRPr="00EF75A4" w:rsidTr="007459F5">
        <w:trPr>
          <w:trHeight w:val="263"/>
        </w:trPr>
        <w:tc>
          <w:tcPr>
            <w:tcW w:w="2942" w:type="dxa"/>
            <w:tcBorders>
              <w:top w:val="single" w:sz="4" w:space="0" w:color="auto"/>
              <w:left w:val="single" w:sz="4" w:space="0" w:color="auto"/>
              <w:bottom w:val="single" w:sz="4" w:space="0" w:color="auto"/>
              <w:right w:val="single" w:sz="4" w:space="0" w:color="auto"/>
            </w:tcBorders>
            <w:shd w:val="clear" w:color="auto" w:fill="auto"/>
            <w:hideMark/>
          </w:tcPr>
          <w:p w:rsidR="000730A0" w:rsidRPr="00EF75A4" w:rsidRDefault="005042D7" w:rsidP="005042D7">
            <w:pPr>
              <w:rPr>
                <w:rFonts w:ascii="Times New Roman" w:hAnsi="Times New Roman" w:cs="Times New Roman"/>
                <w:b/>
                <w:sz w:val="28"/>
                <w:szCs w:val="28"/>
              </w:rPr>
            </w:pPr>
            <w:r>
              <w:rPr>
                <w:rFonts w:ascii="Times New Roman" w:hAnsi="Times New Roman" w:cs="Times New Roman"/>
                <w:b/>
                <w:sz w:val="28"/>
                <w:szCs w:val="28"/>
              </w:rPr>
              <w:t>Введение-1</w:t>
            </w:r>
          </w:p>
        </w:tc>
        <w:tc>
          <w:tcPr>
            <w:tcW w:w="5104" w:type="dxa"/>
            <w:tcBorders>
              <w:top w:val="single" w:sz="4" w:space="0" w:color="auto"/>
              <w:left w:val="single" w:sz="4" w:space="0" w:color="auto"/>
              <w:bottom w:val="single" w:sz="4" w:space="0" w:color="auto"/>
              <w:right w:val="single" w:sz="4" w:space="0" w:color="auto"/>
            </w:tcBorders>
            <w:shd w:val="clear" w:color="auto" w:fill="auto"/>
            <w:hideMark/>
          </w:tcPr>
          <w:p w:rsidR="000730A0" w:rsidRPr="007459F5" w:rsidRDefault="005042D7" w:rsidP="000730A0">
            <w:pPr>
              <w:pStyle w:val="a7"/>
              <w:rPr>
                <w:rFonts w:ascii="Times New Roman" w:hAnsi="Times New Roman" w:cs="Times New Roman"/>
                <w:b/>
                <w:sz w:val="24"/>
                <w:szCs w:val="24"/>
              </w:rPr>
            </w:pPr>
            <w:r w:rsidRPr="007459F5">
              <w:rPr>
                <w:rFonts w:ascii="Times New Roman" w:hAnsi="Times New Roman" w:cs="Times New Roman"/>
                <w:sz w:val="24"/>
                <w:szCs w:val="24"/>
              </w:rPr>
              <w:t>Почему надо изучать историю.</w:t>
            </w:r>
          </w:p>
        </w:tc>
        <w:tc>
          <w:tcPr>
            <w:tcW w:w="6663" w:type="dxa"/>
            <w:tcBorders>
              <w:top w:val="single" w:sz="4" w:space="0" w:color="auto"/>
              <w:left w:val="single" w:sz="4" w:space="0" w:color="auto"/>
              <w:bottom w:val="single" w:sz="4" w:space="0" w:color="auto"/>
              <w:right w:val="single" w:sz="4" w:space="0" w:color="auto"/>
            </w:tcBorders>
          </w:tcPr>
          <w:p w:rsidR="000730A0" w:rsidRPr="00EF75A4" w:rsidRDefault="000730A0" w:rsidP="000730A0">
            <w:pPr>
              <w:pStyle w:val="a7"/>
              <w:rPr>
                <w:rStyle w:val="2"/>
              </w:rPr>
            </w:pPr>
          </w:p>
        </w:tc>
      </w:tr>
      <w:tr w:rsidR="00002451" w:rsidRPr="007459F5" w:rsidTr="0082043D">
        <w:trPr>
          <w:trHeight w:val="1129"/>
        </w:trPr>
        <w:tc>
          <w:tcPr>
            <w:tcW w:w="2942" w:type="dxa"/>
            <w:tcBorders>
              <w:top w:val="single" w:sz="4" w:space="0" w:color="auto"/>
              <w:left w:val="single" w:sz="4" w:space="0" w:color="auto"/>
              <w:bottom w:val="single" w:sz="4" w:space="0" w:color="auto"/>
              <w:right w:val="single" w:sz="4" w:space="0" w:color="auto"/>
            </w:tcBorders>
            <w:shd w:val="clear" w:color="auto" w:fill="auto"/>
          </w:tcPr>
          <w:p w:rsidR="00002451" w:rsidRPr="007459F5" w:rsidRDefault="00002451" w:rsidP="00002451">
            <w:pPr>
              <w:spacing w:after="0"/>
              <w:rPr>
                <w:rFonts w:ascii="Times New Roman" w:hAnsi="Times New Roman" w:cs="Times New Roman"/>
                <w:b/>
                <w:sz w:val="24"/>
                <w:szCs w:val="24"/>
              </w:rPr>
            </w:pPr>
            <w:r w:rsidRPr="007459F5">
              <w:rPr>
                <w:rFonts w:ascii="Times New Roman" w:hAnsi="Times New Roman" w:cs="Times New Roman"/>
                <w:b/>
                <w:sz w:val="24"/>
                <w:szCs w:val="24"/>
              </w:rPr>
              <w:t xml:space="preserve">Представление о себе, об окружающих людях, о пространстве вокруг нас - </w:t>
            </w:r>
            <w:r w:rsidRPr="007459F5">
              <w:rPr>
                <w:rFonts w:ascii="Times New Roman" w:eastAsia="Times New Roman" w:hAnsi="Times New Roman" w:cs="Times New Roman"/>
                <w:b/>
                <w:bCs/>
                <w:color w:val="000000"/>
                <w:sz w:val="24"/>
                <w:szCs w:val="24"/>
              </w:rPr>
              <w:t>18</w:t>
            </w:r>
          </w:p>
          <w:p w:rsidR="00002451" w:rsidRPr="007459F5" w:rsidRDefault="00002451" w:rsidP="00002451">
            <w:pPr>
              <w:pStyle w:val="a7"/>
              <w:spacing w:line="276" w:lineRule="auto"/>
              <w:rPr>
                <w:rFonts w:ascii="Times New Roman" w:hAnsi="Times New Roman" w:cs="Times New Roman"/>
                <w:b/>
                <w:sz w:val="24"/>
                <w:szCs w:val="24"/>
              </w:rPr>
            </w:pP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История имени.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Отчество и фамилия человека.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Что в имени тебе твоём</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Семья.</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Биография.</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Биография моих родных</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Поколения людей.</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Что такое дом. Какие бывают дома.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Русская изба.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Названия городов и улиц.</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Родник «Двенадцать ключей».</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Истоки.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Наша Родина-Россия.</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Как устроено государство.</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Герб, флаг, гимн России.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Москва-столица России.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Мы жители планеты Земля.</w:t>
            </w:r>
          </w:p>
          <w:p w:rsidR="00002451" w:rsidRPr="007459F5" w:rsidRDefault="00002451" w:rsidP="00002451">
            <w:pPr>
              <w:pStyle w:val="a7"/>
              <w:spacing w:line="276" w:lineRule="auto"/>
              <w:rPr>
                <w:rFonts w:ascii="Times New Roman" w:hAnsi="Times New Roman" w:cs="Times New Roman"/>
                <w:b/>
                <w:sz w:val="24"/>
                <w:szCs w:val="24"/>
              </w:rPr>
            </w:pPr>
            <w:r w:rsidRPr="007459F5">
              <w:rPr>
                <w:rFonts w:ascii="Times New Roman" w:eastAsia="Times New Roman" w:hAnsi="Times New Roman" w:cs="Times New Roman"/>
                <w:color w:val="000000"/>
                <w:sz w:val="24"/>
                <w:szCs w:val="24"/>
              </w:rPr>
              <w:t>Урок повторения по теме «Отчий дом. Наша Родина – Россия».</w:t>
            </w:r>
          </w:p>
        </w:tc>
        <w:tc>
          <w:tcPr>
            <w:tcW w:w="6663" w:type="dxa"/>
            <w:tcBorders>
              <w:top w:val="single" w:sz="4" w:space="0" w:color="auto"/>
              <w:left w:val="single" w:sz="4" w:space="0" w:color="auto"/>
              <w:bottom w:val="single" w:sz="4" w:space="0" w:color="auto"/>
              <w:right w:val="single" w:sz="4" w:space="0" w:color="auto"/>
            </w:tcBorders>
          </w:tcPr>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Знать происхождение своего имени.</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Уметь рассказывать.</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Умение составлять правильно предложения.</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Называть свою дату рождения;</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составлять краткую автобиографию.</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Выразительно рассказывать;</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объяснять значение слов «предки», «потомки», «родственники»;</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называть родственников своей семьи.</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Правильно составлять предложения.</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Составление рассказа по опорным словам и фразам.</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Расширение словарного запаса.</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Составление сложных предложений.</w:t>
            </w:r>
          </w:p>
          <w:p w:rsidR="00002451" w:rsidRPr="00002451" w:rsidRDefault="00002451" w:rsidP="00002451">
            <w:pPr>
              <w:spacing w:after="0"/>
              <w:rPr>
                <w:rFonts w:ascii="Times New Roman" w:hAnsi="Times New Roman" w:cs="Times New Roman"/>
                <w:b/>
                <w:sz w:val="28"/>
                <w:szCs w:val="28"/>
              </w:rPr>
            </w:pPr>
            <w:r w:rsidRPr="00002451">
              <w:rPr>
                <w:rFonts w:ascii="Times New Roman" w:hAnsi="Times New Roman" w:cs="Times New Roman"/>
                <w:sz w:val="28"/>
                <w:szCs w:val="28"/>
              </w:rPr>
              <w:t>Составление рассказа по опорным словам и фразам, умение делать вывод с опорой на факты.</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 xml:space="preserve">Называть страну, в которой живём, давать </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 xml:space="preserve"> полное название нашего  государства.</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Называть основной закон государства;</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называть главу государства.</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lastRenderedPageBreak/>
              <w:t>Пересказ текста по плану.</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Пересказ текста по плану.</w:t>
            </w:r>
          </w:p>
          <w:p w:rsidR="00002451" w:rsidRPr="00002451" w:rsidRDefault="00002451" w:rsidP="00002451">
            <w:pPr>
              <w:spacing w:after="0"/>
              <w:rPr>
                <w:rFonts w:ascii="Times New Roman" w:hAnsi="Times New Roman" w:cs="Times New Roman"/>
                <w:sz w:val="28"/>
                <w:szCs w:val="28"/>
              </w:rPr>
            </w:pPr>
            <w:r w:rsidRPr="00002451">
              <w:rPr>
                <w:rFonts w:ascii="Times New Roman" w:hAnsi="Times New Roman" w:cs="Times New Roman"/>
                <w:sz w:val="28"/>
                <w:szCs w:val="28"/>
              </w:rPr>
              <w:t>Называть планету, на которой живём;</w:t>
            </w:r>
            <w:r w:rsidRPr="00002451">
              <w:rPr>
                <w:rFonts w:ascii="Times New Roman" w:hAnsi="Times New Roman" w:cs="Times New Roman"/>
                <w:sz w:val="28"/>
                <w:szCs w:val="28"/>
              </w:rPr>
              <w:tab/>
              <w:t xml:space="preserve"> уметь называть имя первого космонавта Земли.</w:t>
            </w:r>
          </w:p>
        </w:tc>
      </w:tr>
      <w:tr w:rsidR="00002451" w:rsidRPr="007459F5" w:rsidTr="0082043D">
        <w:trPr>
          <w:trHeight w:val="1129"/>
        </w:trPr>
        <w:tc>
          <w:tcPr>
            <w:tcW w:w="2942" w:type="dxa"/>
            <w:tcBorders>
              <w:top w:val="single" w:sz="4" w:space="0" w:color="auto"/>
              <w:left w:val="single" w:sz="4" w:space="0" w:color="auto"/>
              <w:bottom w:val="single" w:sz="4" w:space="0" w:color="auto"/>
              <w:right w:val="single" w:sz="4" w:space="0" w:color="auto"/>
            </w:tcBorders>
            <w:shd w:val="clear" w:color="auto" w:fill="auto"/>
          </w:tcPr>
          <w:p w:rsidR="00002451" w:rsidRPr="007459F5" w:rsidRDefault="00002451" w:rsidP="00002451">
            <w:pPr>
              <w:spacing w:after="0"/>
              <w:jc w:val="center"/>
              <w:rPr>
                <w:rFonts w:ascii="Times New Roman" w:eastAsia="Times New Roman" w:hAnsi="Times New Roman" w:cs="Times New Roman"/>
                <w:color w:val="000000"/>
                <w:sz w:val="24"/>
                <w:szCs w:val="24"/>
              </w:rPr>
            </w:pPr>
            <w:r w:rsidRPr="007459F5">
              <w:rPr>
                <w:rFonts w:ascii="Times New Roman" w:eastAsia="Times New Roman" w:hAnsi="Times New Roman" w:cs="Times New Roman"/>
                <w:b/>
                <w:bCs/>
                <w:color w:val="000000"/>
                <w:sz w:val="24"/>
                <w:szCs w:val="24"/>
              </w:rPr>
              <w:lastRenderedPageBreak/>
              <w:t>Представления о времени в истории - 12</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Что такое время.</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Что значит время в истории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История календаря.</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Русский земледельческий календарь</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Счёт лет в истории. Историческое время.</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Что такое история.</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Какие науки помогают истории.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Как работают археологи.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Исторические памятники.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Историческая карта.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Обобщение по теме «Что изучает наука история».</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Контрольная работа по теме: «Представление о времени в истории»</w:t>
            </w:r>
          </w:p>
        </w:tc>
        <w:tc>
          <w:tcPr>
            <w:tcW w:w="6663" w:type="dxa"/>
            <w:tcBorders>
              <w:top w:val="single" w:sz="4" w:space="0" w:color="auto"/>
              <w:left w:val="single" w:sz="4" w:space="0" w:color="auto"/>
              <w:bottom w:val="single" w:sz="4" w:space="0" w:color="auto"/>
              <w:right w:val="single" w:sz="4" w:space="0" w:color="auto"/>
            </w:tcBorders>
          </w:tcPr>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Знать отличия земледельческого календаря от календаря истории; уметь</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 xml:space="preserve">отличать земледельческий календарь от календаря истории. Знать, какое время называется историческим; уметь </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работать с «Лентой времени».</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Называть вспомогательные исторические науки.</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Рассказывать о работе археологов.</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Соотносить различия между вещественными и невещественными историческими памятниками.</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 xml:space="preserve">Знать отличия исторической карты </w:t>
            </w:r>
            <w:proofErr w:type="gramStart"/>
            <w:r w:rsidRPr="00002451">
              <w:rPr>
                <w:rFonts w:ascii="Times New Roman" w:hAnsi="Times New Roman" w:cs="Times New Roman"/>
                <w:sz w:val="24"/>
                <w:szCs w:val="24"/>
              </w:rPr>
              <w:t>от</w:t>
            </w:r>
            <w:proofErr w:type="gramEnd"/>
            <w:r w:rsidRPr="00002451">
              <w:rPr>
                <w:rFonts w:ascii="Times New Roman" w:hAnsi="Times New Roman" w:cs="Times New Roman"/>
                <w:sz w:val="24"/>
                <w:szCs w:val="24"/>
              </w:rPr>
              <w:t xml:space="preserve"> географической; </w:t>
            </w:r>
          </w:p>
          <w:p w:rsidR="00002451" w:rsidRPr="005448A1" w:rsidRDefault="00002451" w:rsidP="00002451">
            <w:pPr>
              <w:spacing w:after="0"/>
              <w:rPr>
                <w:sz w:val="18"/>
                <w:szCs w:val="18"/>
              </w:rPr>
            </w:pPr>
            <w:r w:rsidRPr="00002451">
              <w:rPr>
                <w:rFonts w:ascii="Times New Roman" w:hAnsi="Times New Roman" w:cs="Times New Roman"/>
                <w:sz w:val="24"/>
                <w:szCs w:val="24"/>
              </w:rPr>
              <w:t xml:space="preserve">называть основные правила работы с картой по </w:t>
            </w:r>
            <w:proofErr w:type="spellStart"/>
            <w:r w:rsidRPr="00002451">
              <w:rPr>
                <w:rFonts w:ascii="Times New Roman" w:hAnsi="Times New Roman" w:cs="Times New Roman"/>
                <w:sz w:val="24"/>
                <w:szCs w:val="24"/>
              </w:rPr>
              <w:t>истори</w:t>
            </w:r>
            <w:proofErr w:type="spellEnd"/>
          </w:p>
        </w:tc>
      </w:tr>
      <w:tr w:rsidR="00002451" w:rsidRPr="007459F5" w:rsidTr="0082043D">
        <w:trPr>
          <w:trHeight w:val="1129"/>
        </w:trPr>
        <w:tc>
          <w:tcPr>
            <w:tcW w:w="2942" w:type="dxa"/>
            <w:tcBorders>
              <w:top w:val="single" w:sz="4" w:space="0" w:color="auto"/>
              <w:left w:val="single" w:sz="4" w:space="0" w:color="auto"/>
              <w:bottom w:val="single" w:sz="4" w:space="0" w:color="auto"/>
              <w:right w:val="single" w:sz="4" w:space="0" w:color="auto"/>
            </w:tcBorders>
            <w:shd w:val="clear" w:color="auto" w:fill="auto"/>
          </w:tcPr>
          <w:p w:rsidR="00002451" w:rsidRPr="007459F5" w:rsidRDefault="00002451" w:rsidP="00002451">
            <w:pPr>
              <w:spacing w:after="0"/>
              <w:jc w:val="center"/>
              <w:rPr>
                <w:rFonts w:ascii="Times New Roman" w:eastAsia="Times New Roman" w:hAnsi="Times New Roman" w:cs="Times New Roman"/>
                <w:color w:val="000000"/>
                <w:sz w:val="24"/>
                <w:szCs w:val="24"/>
              </w:rPr>
            </w:pPr>
            <w:r w:rsidRPr="007459F5">
              <w:rPr>
                <w:rFonts w:ascii="Times New Roman" w:eastAsia="Times New Roman" w:hAnsi="Times New Roman" w:cs="Times New Roman"/>
                <w:b/>
                <w:bCs/>
                <w:color w:val="000000"/>
                <w:sz w:val="24"/>
                <w:szCs w:val="24"/>
              </w:rPr>
              <w:t>История древнего мира - 8</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Земля и космос.</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От кого произошёл человек.</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Человек умелый.</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Следующее поколение людей каменного века.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Наступление ледников.</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Как жили охотники, кочевники и собиратели.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Новые занятия людей.</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Контрольная работа по теме «История Древнего мира».</w:t>
            </w:r>
          </w:p>
        </w:tc>
        <w:tc>
          <w:tcPr>
            <w:tcW w:w="6663" w:type="dxa"/>
            <w:tcBorders>
              <w:top w:val="single" w:sz="4" w:space="0" w:color="auto"/>
              <w:left w:val="single" w:sz="4" w:space="0" w:color="auto"/>
              <w:bottom w:val="single" w:sz="4" w:space="0" w:color="auto"/>
              <w:right w:val="single" w:sz="4" w:space="0" w:color="auto"/>
            </w:tcBorders>
          </w:tcPr>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Называть поколения людей каменного века.</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Рассказывать об изменениях в жизни людей в ледниковый период.</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Рассказывать о жизни кочевников и собирателей.</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Перечислять новые  занятия людей.</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Составление ответов на вопросы с помощью текста,  умение работать в парах, дополнять ответ ученика.</w:t>
            </w:r>
          </w:p>
          <w:p w:rsidR="00002451" w:rsidRPr="00002451" w:rsidRDefault="00002451" w:rsidP="00002451">
            <w:pPr>
              <w:spacing w:after="0"/>
              <w:rPr>
                <w:rFonts w:ascii="Times New Roman" w:hAnsi="Times New Roman" w:cs="Times New Roman"/>
                <w:sz w:val="24"/>
                <w:szCs w:val="24"/>
              </w:rPr>
            </w:pP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w:t>
            </w:r>
          </w:p>
        </w:tc>
      </w:tr>
      <w:tr w:rsidR="00002451" w:rsidRPr="007459F5" w:rsidTr="0082043D">
        <w:trPr>
          <w:trHeight w:val="1129"/>
        </w:trPr>
        <w:tc>
          <w:tcPr>
            <w:tcW w:w="2942" w:type="dxa"/>
            <w:tcBorders>
              <w:top w:val="single" w:sz="4" w:space="0" w:color="auto"/>
              <w:left w:val="single" w:sz="4" w:space="0" w:color="auto"/>
              <w:bottom w:val="single" w:sz="4" w:space="0" w:color="auto"/>
              <w:right w:val="single" w:sz="4" w:space="0" w:color="auto"/>
            </w:tcBorders>
            <w:shd w:val="clear" w:color="auto" w:fill="auto"/>
          </w:tcPr>
          <w:p w:rsidR="00002451" w:rsidRPr="007459F5" w:rsidRDefault="00002451" w:rsidP="00002451">
            <w:pPr>
              <w:pStyle w:val="a7"/>
              <w:spacing w:line="276" w:lineRule="auto"/>
              <w:rPr>
                <w:rFonts w:ascii="Times New Roman" w:hAnsi="Times New Roman" w:cs="Times New Roman"/>
                <w:b/>
                <w:sz w:val="24"/>
                <w:szCs w:val="24"/>
              </w:rPr>
            </w:pPr>
            <w:r w:rsidRPr="007459F5">
              <w:rPr>
                <w:rFonts w:ascii="Times New Roman" w:eastAsia="Times New Roman" w:hAnsi="Times New Roman" w:cs="Times New Roman"/>
                <w:b/>
                <w:bCs/>
                <w:color w:val="000000"/>
                <w:sz w:val="24"/>
                <w:szCs w:val="24"/>
              </w:rPr>
              <w:lastRenderedPageBreak/>
              <w:t>История вещей и дел человека-15</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Огонь в жизни древнего человека.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Огонь, глина, гончар</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Огонь открывает новую эпоху в жизни людей.</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Вода, её значение в жизни человека.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Вода и земледелие.</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Вода как источник энергии.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Какие дома строили древние люди.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Как появилась мебель.</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Как появилась каша и хлеб.</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История об обыкновенной картошке.</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О керамике, фарфоре и деревянной посуде.</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История появления одежды.</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Одежда и положение человека в обществе.</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Как люди украшали себя.</w:t>
            </w:r>
          </w:p>
          <w:p w:rsidR="00002451" w:rsidRPr="007459F5" w:rsidRDefault="00002451" w:rsidP="00002451">
            <w:pPr>
              <w:spacing w:after="0"/>
              <w:rPr>
                <w:rFonts w:ascii="Times New Roman" w:hAnsi="Times New Roman" w:cs="Times New Roman"/>
                <w:b/>
                <w:sz w:val="24"/>
                <w:szCs w:val="24"/>
              </w:rPr>
            </w:pPr>
            <w:r w:rsidRPr="007459F5">
              <w:rPr>
                <w:rFonts w:ascii="Times New Roman" w:eastAsia="Times New Roman" w:hAnsi="Times New Roman" w:cs="Times New Roman"/>
                <w:color w:val="000000"/>
                <w:sz w:val="24"/>
                <w:szCs w:val="24"/>
              </w:rPr>
              <w:t>Контрольная работа по теме «История вещей. Занятия человека на Земле</w:t>
            </w:r>
          </w:p>
        </w:tc>
        <w:tc>
          <w:tcPr>
            <w:tcW w:w="6663" w:type="dxa"/>
            <w:tcBorders>
              <w:top w:val="single" w:sz="4" w:space="0" w:color="auto"/>
              <w:left w:val="single" w:sz="4" w:space="0" w:color="auto"/>
              <w:bottom w:val="single" w:sz="4" w:space="0" w:color="auto"/>
              <w:right w:val="single" w:sz="4" w:space="0" w:color="auto"/>
            </w:tcBorders>
          </w:tcPr>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Рассказывать о значении огня в жизни человека.</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Рассказывать о работе гончара.</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Рассказывать,   как огонь и медь изменили жизнь человечества.</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Рассказывать о значении воды в жизни человека.</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Рассказывать о значении воды для земледелия.</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Рассказывать о воде как источнике энергии.</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Перечислять виды домов древних людей.</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Рассказывать о появлении мебели,  перечислять профессии,  связанные с изготовлением мебели.</w:t>
            </w:r>
          </w:p>
          <w:p w:rsidR="00002451" w:rsidRPr="007459F5" w:rsidRDefault="00002451" w:rsidP="00002451">
            <w:pPr>
              <w:pStyle w:val="a7"/>
              <w:spacing w:line="276" w:lineRule="auto"/>
              <w:rPr>
                <w:rStyle w:val="2"/>
                <w:sz w:val="24"/>
                <w:szCs w:val="24"/>
              </w:rPr>
            </w:pPr>
            <w:r w:rsidRPr="00002451">
              <w:rPr>
                <w:rFonts w:ascii="Times New Roman" w:hAnsi="Times New Roman" w:cs="Times New Roman"/>
                <w:sz w:val="24"/>
                <w:szCs w:val="24"/>
              </w:rPr>
              <w:t>Рассказывать об открытии хлебопечения</w:t>
            </w:r>
          </w:p>
        </w:tc>
      </w:tr>
      <w:tr w:rsidR="00002451" w:rsidRPr="007459F5" w:rsidTr="000730A0">
        <w:trPr>
          <w:trHeight w:val="1129"/>
        </w:trPr>
        <w:tc>
          <w:tcPr>
            <w:tcW w:w="2942" w:type="dxa"/>
            <w:tcBorders>
              <w:top w:val="single" w:sz="4" w:space="0" w:color="auto"/>
              <w:left w:val="single" w:sz="4" w:space="0" w:color="auto"/>
              <w:right w:val="single" w:sz="4" w:space="0" w:color="auto"/>
            </w:tcBorders>
            <w:shd w:val="clear" w:color="auto" w:fill="auto"/>
          </w:tcPr>
          <w:p w:rsidR="00002451" w:rsidRPr="007459F5" w:rsidRDefault="00002451" w:rsidP="00002451">
            <w:pPr>
              <w:spacing w:after="0"/>
              <w:jc w:val="center"/>
              <w:rPr>
                <w:rFonts w:ascii="Times New Roman" w:eastAsia="Times New Roman" w:hAnsi="Times New Roman" w:cs="Times New Roman"/>
                <w:color w:val="000000"/>
                <w:sz w:val="24"/>
                <w:szCs w:val="24"/>
              </w:rPr>
            </w:pPr>
            <w:r w:rsidRPr="007459F5">
              <w:rPr>
                <w:rFonts w:ascii="Times New Roman" w:eastAsia="Times New Roman" w:hAnsi="Times New Roman" w:cs="Times New Roman"/>
                <w:b/>
                <w:bCs/>
                <w:color w:val="000000"/>
                <w:sz w:val="24"/>
                <w:szCs w:val="24"/>
              </w:rPr>
              <w:t>История человеческого общества -12</w:t>
            </w:r>
          </w:p>
          <w:p w:rsidR="00002451" w:rsidRPr="007459F5" w:rsidRDefault="00002451" w:rsidP="00002451">
            <w:pPr>
              <w:pStyle w:val="a7"/>
              <w:spacing w:line="276" w:lineRule="auto"/>
              <w:rPr>
                <w:rFonts w:ascii="Times New Roman" w:hAnsi="Times New Roman" w:cs="Times New Roman"/>
                <w:b/>
                <w:sz w:val="24"/>
                <w:szCs w:val="24"/>
              </w:rPr>
            </w:pPr>
          </w:p>
        </w:tc>
        <w:tc>
          <w:tcPr>
            <w:tcW w:w="5104" w:type="dxa"/>
            <w:tcBorders>
              <w:top w:val="single" w:sz="4" w:space="0" w:color="auto"/>
              <w:left w:val="single" w:sz="4" w:space="0" w:color="auto"/>
              <w:right w:val="single" w:sz="4" w:space="0" w:color="auto"/>
            </w:tcBorders>
            <w:shd w:val="clear" w:color="auto" w:fill="auto"/>
          </w:tcPr>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О далёких предках – славянах и родовом строе.</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Как люди понимали мир природы в древности.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Современные религии, как они появились.</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Мировые религии: их характеристика.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Искусство.</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Культура.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Письмо и первые книги.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Первые печатные книги в России</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От изобретения колеса – к новым открытиям.</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Человечество стремится к миру.</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Мир во всём мире</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Контрольная работа по теме: «История человеческого общества»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lastRenderedPageBreak/>
              <w:t>Урок повторения по теме </w:t>
            </w:r>
            <w:r w:rsidRPr="007459F5">
              <w:rPr>
                <w:rFonts w:ascii="Times New Roman" w:eastAsia="Times New Roman" w:hAnsi="Times New Roman" w:cs="Times New Roman"/>
                <w:b/>
                <w:bCs/>
                <w:color w:val="000000"/>
                <w:sz w:val="24"/>
                <w:szCs w:val="24"/>
              </w:rPr>
              <w:t>«</w:t>
            </w:r>
            <w:r w:rsidRPr="007459F5">
              <w:rPr>
                <w:rFonts w:ascii="Times New Roman" w:eastAsia="Times New Roman" w:hAnsi="Times New Roman" w:cs="Times New Roman"/>
                <w:color w:val="000000"/>
                <w:sz w:val="24"/>
                <w:szCs w:val="24"/>
              </w:rPr>
              <w:t>Представления о времени в истории. История древнего мира»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Урок повторения по теме «История вещей и дел человека»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Урок повторения по теме «История человеческого общества»</w:t>
            </w:r>
          </w:p>
          <w:p w:rsidR="00002451" w:rsidRPr="007459F5" w:rsidRDefault="00002451" w:rsidP="00002451">
            <w:pPr>
              <w:spacing w:after="0"/>
              <w:rPr>
                <w:rFonts w:ascii="Times New Roman" w:eastAsia="Times New Roman" w:hAnsi="Times New Roman" w:cs="Times New Roman"/>
                <w:color w:val="000000"/>
                <w:sz w:val="24"/>
                <w:szCs w:val="24"/>
              </w:rPr>
            </w:pPr>
            <w:r w:rsidRPr="007459F5">
              <w:rPr>
                <w:rFonts w:ascii="Times New Roman" w:eastAsia="Times New Roman" w:hAnsi="Times New Roman" w:cs="Times New Roman"/>
                <w:color w:val="000000"/>
                <w:sz w:val="24"/>
                <w:szCs w:val="24"/>
              </w:rPr>
              <w:t>Контрольная работа за год.</w:t>
            </w:r>
          </w:p>
        </w:tc>
        <w:tc>
          <w:tcPr>
            <w:tcW w:w="6663" w:type="dxa"/>
            <w:tcBorders>
              <w:top w:val="single" w:sz="4" w:space="0" w:color="auto"/>
              <w:left w:val="single" w:sz="4" w:space="0" w:color="auto"/>
              <w:right w:val="single" w:sz="4" w:space="0" w:color="auto"/>
            </w:tcBorders>
          </w:tcPr>
          <w:p w:rsidR="00002451" w:rsidRPr="00002451" w:rsidRDefault="00002451" w:rsidP="00002451">
            <w:pPr>
              <w:spacing w:after="0" w:line="240" w:lineRule="auto"/>
              <w:rPr>
                <w:rFonts w:ascii="Times New Roman" w:hAnsi="Times New Roman"/>
                <w:sz w:val="24"/>
                <w:szCs w:val="24"/>
              </w:rPr>
            </w:pPr>
            <w:r w:rsidRPr="00002451">
              <w:rPr>
                <w:rFonts w:ascii="Times New Roman" w:hAnsi="Times New Roman"/>
                <w:sz w:val="24"/>
                <w:szCs w:val="24"/>
              </w:rPr>
              <w:lastRenderedPageBreak/>
              <w:t>Называть мировые религии.</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Приводить примеры народных промыслов.</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Называть,  когда и кем был создан первый алфавит.</w:t>
            </w:r>
          </w:p>
          <w:p w:rsidR="00002451" w:rsidRPr="00002451" w:rsidRDefault="00002451" w:rsidP="00002451">
            <w:pPr>
              <w:spacing w:after="0"/>
              <w:rPr>
                <w:rFonts w:ascii="Times New Roman" w:hAnsi="Times New Roman" w:cs="Times New Roman"/>
                <w:sz w:val="24"/>
                <w:szCs w:val="24"/>
              </w:rPr>
            </w:pPr>
            <w:r w:rsidRPr="00002451">
              <w:rPr>
                <w:rFonts w:ascii="Times New Roman" w:hAnsi="Times New Roman" w:cs="Times New Roman"/>
                <w:sz w:val="24"/>
                <w:szCs w:val="24"/>
              </w:rPr>
              <w:t>Приводить примеры изобретений человека в древние времена.</w:t>
            </w:r>
          </w:p>
          <w:p w:rsidR="00002451" w:rsidRPr="007459F5" w:rsidRDefault="00002451" w:rsidP="00002451">
            <w:pPr>
              <w:pStyle w:val="a7"/>
              <w:spacing w:line="276" w:lineRule="auto"/>
              <w:rPr>
                <w:rStyle w:val="2"/>
                <w:sz w:val="24"/>
                <w:szCs w:val="24"/>
              </w:rPr>
            </w:pPr>
            <w:r w:rsidRPr="00002451">
              <w:rPr>
                <w:rFonts w:ascii="Times New Roman" w:hAnsi="Times New Roman" w:cs="Times New Roman"/>
                <w:sz w:val="24"/>
                <w:szCs w:val="24"/>
              </w:rPr>
              <w:t>Объяснять, почему народы многих государств не хотят войн.</w:t>
            </w:r>
          </w:p>
        </w:tc>
      </w:tr>
    </w:tbl>
    <w:p w:rsidR="00EC76F4" w:rsidRPr="007459F5" w:rsidRDefault="00EC76F4" w:rsidP="007459F5">
      <w:pPr>
        <w:shd w:val="clear" w:color="auto" w:fill="FFFFFF"/>
        <w:spacing w:after="0"/>
        <w:rPr>
          <w:rFonts w:ascii="Times New Roman" w:eastAsia="Times New Roman" w:hAnsi="Times New Roman" w:cs="Times New Roman"/>
          <w:color w:val="000000"/>
          <w:sz w:val="24"/>
          <w:szCs w:val="24"/>
        </w:rPr>
      </w:pPr>
    </w:p>
    <w:p w:rsidR="00EC76F4" w:rsidRPr="00FC5EE9" w:rsidRDefault="00EC76F4" w:rsidP="00EC76F4">
      <w:pPr>
        <w:shd w:val="clear" w:color="auto" w:fill="FFFFFF"/>
        <w:spacing w:after="150" w:line="240" w:lineRule="auto"/>
        <w:rPr>
          <w:rFonts w:ascii="Arial" w:eastAsia="Times New Roman" w:hAnsi="Arial" w:cs="Arial"/>
          <w:b/>
          <w:color w:val="000000"/>
          <w:sz w:val="21"/>
          <w:szCs w:val="21"/>
        </w:rPr>
      </w:pPr>
      <w:r w:rsidRPr="00FC5EE9">
        <w:rPr>
          <w:rFonts w:ascii="Arial" w:eastAsia="Times New Roman" w:hAnsi="Arial" w:cs="Arial"/>
          <w:b/>
          <w:color w:val="000000"/>
          <w:sz w:val="21"/>
          <w:szCs w:val="21"/>
        </w:rPr>
        <w:br/>
      </w:r>
    </w:p>
    <w:p w:rsidR="00FC5EE9" w:rsidRPr="00FC5EE9" w:rsidRDefault="00FC5EE9" w:rsidP="00FC5EE9">
      <w:pPr>
        <w:rPr>
          <w:rFonts w:ascii="Times New Roman" w:eastAsia="Times New Roman" w:hAnsi="Times New Roman" w:cs="Times New Roman"/>
          <w:sz w:val="28"/>
          <w:szCs w:val="28"/>
        </w:rPr>
      </w:pPr>
    </w:p>
    <w:p w:rsidR="00FC5EE9" w:rsidRPr="00FC5EE9" w:rsidRDefault="00FC5EE9" w:rsidP="00FC5EE9">
      <w:pPr>
        <w:rPr>
          <w:rFonts w:ascii="Times New Roman" w:eastAsia="Times New Roman" w:hAnsi="Times New Roman" w:cs="Times New Roman"/>
          <w:sz w:val="28"/>
          <w:szCs w:val="28"/>
        </w:rPr>
      </w:pPr>
    </w:p>
    <w:p w:rsidR="00FC5EE9" w:rsidRPr="00FC5EE9" w:rsidRDefault="00FC5EE9" w:rsidP="00FC5EE9">
      <w:pPr>
        <w:rPr>
          <w:rFonts w:ascii="Times New Roman" w:eastAsia="Times New Roman" w:hAnsi="Times New Roman" w:cs="Times New Roman"/>
          <w:sz w:val="28"/>
          <w:szCs w:val="28"/>
        </w:rPr>
      </w:pPr>
    </w:p>
    <w:p w:rsidR="00FC5EE9" w:rsidRPr="00FC5EE9" w:rsidRDefault="00FC5EE9" w:rsidP="00FC5EE9">
      <w:pPr>
        <w:rPr>
          <w:rFonts w:ascii="Times New Roman" w:eastAsia="Times New Roman" w:hAnsi="Times New Roman" w:cs="Times New Roman"/>
          <w:sz w:val="28"/>
          <w:szCs w:val="28"/>
        </w:rPr>
      </w:pPr>
    </w:p>
    <w:p w:rsidR="00FC5EE9" w:rsidRPr="00FC5EE9" w:rsidRDefault="00FC5EE9" w:rsidP="00FC5EE9">
      <w:pPr>
        <w:rPr>
          <w:rFonts w:ascii="Times New Roman" w:eastAsia="Times New Roman" w:hAnsi="Times New Roman" w:cs="Times New Roman"/>
          <w:sz w:val="28"/>
          <w:szCs w:val="28"/>
        </w:rPr>
      </w:pPr>
    </w:p>
    <w:p w:rsidR="00FC5EE9" w:rsidRPr="00FC5EE9" w:rsidRDefault="00FC5EE9" w:rsidP="00FC5EE9">
      <w:pPr>
        <w:rPr>
          <w:rFonts w:ascii="Times New Roman" w:eastAsia="Times New Roman" w:hAnsi="Times New Roman" w:cs="Times New Roman"/>
          <w:sz w:val="28"/>
          <w:szCs w:val="28"/>
        </w:rPr>
      </w:pPr>
    </w:p>
    <w:p w:rsidR="00FC5EE9" w:rsidRPr="00FC5EE9" w:rsidRDefault="00FC5EE9" w:rsidP="00FC5EE9">
      <w:pPr>
        <w:rPr>
          <w:rFonts w:ascii="Times New Roman" w:eastAsia="Times New Roman" w:hAnsi="Times New Roman" w:cs="Times New Roman"/>
          <w:sz w:val="28"/>
          <w:szCs w:val="28"/>
        </w:rPr>
      </w:pPr>
    </w:p>
    <w:p w:rsidR="00FC5EE9" w:rsidRPr="00FC5EE9" w:rsidRDefault="00FC5EE9" w:rsidP="00FC5EE9">
      <w:pPr>
        <w:rPr>
          <w:rFonts w:ascii="Times New Roman" w:eastAsia="Times New Roman" w:hAnsi="Times New Roman" w:cs="Times New Roman"/>
          <w:sz w:val="28"/>
          <w:szCs w:val="28"/>
        </w:rPr>
      </w:pPr>
    </w:p>
    <w:p w:rsidR="00FC5EE9" w:rsidRPr="00FC5EE9" w:rsidRDefault="00FC5EE9" w:rsidP="00FC5EE9">
      <w:pPr>
        <w:rPr>
          <w:rFonts w:ascii="Times New Roman" w:eastAsia="Times New Roman" w:hAnsi="Times New Roman" w:cs="Times New Roman"/>
          <w:sz w:val="28"/>
          <w:szCs w:val="28"/>
        </w:rPr>
      </w:pPr>
    </w:p>
    <w:p w:rsidR="00FC5EE9" w:rsidRDefault="00FC5EE9" w:rsidP="00FC5EE9">
      <w:pPr>
        <w:jc w:val="center"/>
        <w:rPr>
          <w:rFonts w:ascii="Times New Roman" w:eastAsia="Times New Roman" w:hAnsi="Times New Roman" w:cs="Times New Roman"/>
          <w:b/>
          <w:sz w:val="28"/>
          <w:szCs w:val="28"/>
        </w:rPr>
      </w:pPr>
    </w:p>
    <w:p w:rsidR="00FC5EE9" w:rsidRDefault="00FC5EE9" w:rsidP="00FC5EE9">
      <w:pPr>
        <w:jc w:val="center"/>
        <w:rPr>
          <w:rFonts w:ascii="Times New Roman" w:eastAsia="Times New Roman" w:hAnsi="Times New Roman" w:cs="Times New Roman"/>
          <w:b/>
          <w:sz w:val="28"/>
          <w:szCs w:val="28"/>
        </w:rPr>
      </w:pPr>
    </w:p>
    <w:p w:rsidR="00FC5EE9" w:rsidRDefault="00FC5EE9" w:rsidP="00FC5EE9">
      <w:pPr>
        <w:jc w:val="center"/>
        <w:rPr>
          <w:rFonts w:ascii="Times New Roman" w:eastAsia="Times New Roman" w:hAnsi="Times New Roman" w:cs="Times New Roman"/>
          <w:b/>
          <w:sz w:val="28"/>
          <w:szCs w:val="28"/>
        </w:rPr>
      </w:pPr>
    </w:p>
    <w:p w:rsidR="00FC5EE9" w:rsidRDefault="00FC5EE9" w:rsidP="00FC5EE9">
      <w:pPr>
        <w:jc w:val="center"/>
        <w:rPr>
          <w:rFonts w:ascii="Times New Roman" w:eastAsia="Times New Roman" w:hAnsi="Times New Roman" w:cs="Times New Roman"/>
          <w:b/>
          <w:sz w:val="28"/>
          <w:szCs w:val="28"/>
        </w:rPr>
      </w:pPr>
    </w:p>
    <w:p w:rsidR="00FC5EE9" w:rsidRDefault="00FC5EE9" w:rsidP="00FC5EE9">
      <w:pPr>
        <w:jc w:val="center"/>
        <w:rPr>
          <w:rFonts w:ascii="Times New Roman" w:eastAsia="Times New Roman" w:hAnsi="Times New Roman" w:cs="Times New Roman"/>
          <w:b/>
          <w:sz w:val="28"/>
          <w:szCs w:val="28"/>
        </w:rPr>
      </w:pPr>
    </w:p>
    <w:p w:rsidR="00EC76F4" w:rsidRPr="00FC5EE9" w:rsidRDefault="00EC76F4" w:rsidP="00FC5EE9">
      <w:pPr>
        <w:jc w:val="center"/>
        <w:rPr>
          <w:rFonts w:ascii="Times New Roman" w:eastAsia="Times New Roman" w:hAnsi="Times New Roman" w:cs="Times New Roman"/>
          <w:b/>
          <w:sz w:val="28"/>
          <w:szCs w:val="28"/>
        </w:rPr>
      </w:pPr>
      <w:r w:rsidRPr="00FC5EE9">
        <w:rPr>
          <w:rFonts w:ascii="Times New Roman" w:eastAsia="Times New Roman" w:hAnsi="Times New Roman" w:cs="Times New Roman"/>
          <w:b/>
          <w:sz w:val="28"/>
          <w:szCs w:val="28"/>
        </w:rPr>
        <w:t>Календарно-тематическое планирование</w:t>
      </w:r>
    </w:p>
    <w:tbl>
      <w:tblPr>
        <w:tblW w:w="14575" w:type="dxa"/>
        <w:tblInd w:w="-10" w:type="dxa"/>
        <w:tblCellMar>
          <w:top w:w="105" w:type="dxa"/>
          <w:left w:w="105" w:type="dxa"/>
          <w:bottom w:w="105" w:type="dxa"/>
          <w:right w:w="105" w:type="dxa"/>
        </w:tblCellMar>
        <w:tblLook w:val="04A0"/>
      </w:tblPr>
      <w:tblGrid>
        <w:gridCol w:w="824"/>
        <w:gridCol w:w="5528"/>
        <w:gridCol w:w="1418"/>
        <w:gridCol w:w="1417"/>
        <w:gridCol w:w="2694"/>
        <w:gridCol w:w="2694"/>
      </w:tblGrid>
      <w:tr w:rsidR="00FC5EE9" w:rsidRPr="00002451" w:rsidTr="00FC5EE9">
        <w:tc>
          <w:tcPr>
            <w:tcW w:w="82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5528"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FC5EE9" w:rsidRDefault="00FC5EE9" w:rsidP="00002451">
            <w:pPr>
              <w:rPr>
                <w:rFonts w:ascii="Times New Roman" w:eastAsia="Times New Roman" w:hAnsi="Times New Roman" w:cs="Times New Roman"/>
                <w:b/>
                <w:sz w:val="28"/>
                <w:szCs w:val="28"/>
              </w:rPr>
            </w:pPr>
            <w:r w:rsidRPr="00FC5EE9">
              <w:rPr>
                <w:rFonts w:ascii="Times New Roman" w:eastAsia="Times New Roman" w:hAnsi="Times New Roman" w:cs="Times New Roman"/>
                <w:b/>
                <w:sz w:val="28"/>
                <w:szCs w:val="28"/>
              </w:rPr>
              <w:t>Название разделов и   тем</w:t>
            </w:r>
          </w:p>
        </w:tc>
        <w:tc>
          <w:tcPr>
            <w:tcW w:w="1418" w:type="dxa"/>
            <w:vMerge w:val="restart"/>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FC5EE9" w:rsidRDefault="00FC5EE9" w:rsidP="00002451">
            <w:pPr>
              <w:rPr>
                <w:rFonts w:ascii="Times New Roman" w:eastAsia="Times New Roman" w:hAnsi="Times New Roman" w:cs="Times New Roman"/>
                <w:b/>
                <w:sz w:val="28"/>
                <w:szCs w:val="28"/>
              </w:rPr>
            </w:pPr>
            <w:r w:rsidRPr="00FC5EE9">
              <w:rPr>
                <w:rFonts w:ascii="Times New Roman" w:eastAsia="Times New Roman" w:hAnsi="Times New Roman" w:cs="Times New Roman"/>
                <w:b/>
                <w:sz w:val="28"/>
                <w:szCs w:val="28"/>
              </w:rPr>
              <w:t>Всего часов</w:t>
            </w:r>
          </w:p>
        </w:tc>
        <w:tc>
          <w:tcPr>
            <w:tcW w:w="4111"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Дата</w:t>
            </w:r>
          </w:p>
        </w:tc>
        <w:tc>
          <w:tcPr>
            <w:tcW w:w="269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Примечание</w:t>
            </w:r>
          </w:p>
        </w:tc>
      </w:tr>
      <w:tr w:rsidR="00FC5EE9" w:rsidRPr="00002451" w:rsidTr="00FC5EE9">
        <w:tc>
          <w:tcPr>
            <w:tcW w:w="82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p>
        </w:tc>
        <w:tc>
          <w:tcPr>
            <w:tcW w:w="5528" w:type="dxa"/>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FC5EE9" w:rsidRPr="00002451" w:rsidRDefault="00FC5EE9" w:rsidP="00002451">
            <w:pPr>
              <w:rPr>
                <w:rFonts w:ascii="Times New Roman" w:eastAsia="Times New Roman" w:hAnsi="Times New Roman" w:cs="Times New Roman"/>
                <w:sz w:val="28"/>
                <w:szCs w:val="28"/>
              </w:rPr>
            </w:pPr>
          </w:p>
        </w:tc>
        <w:tc>
          <w:tcPr>
            <w:tcW w:w="1418" w:type="dxa"/>
            <w:vMerge/>
            <w:tcBorders>
              <w:top w:val="single" w:sz="6" w:space="0" w:color="00000A"/>
              <w:left w:val="single" w:sz="6" w:space="0" w:color="00000A"/>
              <w:bottom w:val="single" w:sz="6" w:space="0" w:color="00000A"/>
              <w:right w:val="single" w:sz="6" w:space="0" w:color="00000A"/>
            </w:tcBorders>
            <w:shd w:val="clear" w:color="auto" w:fill="auto"/>
            <w:vAlign w:val="center"/>
            <w:hideMark/>
          </w:tcPr>
          <w:p w:rsidR="00FC5EE9" w:rsidRPr="00002451" w:rsidRDefault="00FC5EE9" w:rsidP="00002451">
            <w:pPr>
              <w:rPr>
                <w:rFonts w:ascii="Times New Roman" w:eastAsia="Times New Roman" w:hAnsi="Times New Roman" w:cs="Times New Roman"/>
                <w:sz w:val="28"/>
                <w:szCs w:val="28"/>
              </w:rPr>
            </w:pP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По плану</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По факту</w:t>
            </w:r>
          </w:p>
        </w:tc>
        <w:tc>
          <w:tcPr>
            <w:tcW w:w="269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p>
        </w:tc>
      </w:tr>
      <w:tr w:rsidR="00FC5EE9" w:rsidRPr="00002451" w:rsidTr="00FC5EE9">
        <w:tc>
          <w:tcPr>
            <w:tcW w:w="82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Введение.  Почему надо изучать историю.</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DA50D5"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05.09</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p>
        </w:tc>
      </w:tr>
      <w:tr w:rsidR="00DA50D5" w:rsidRPr="00002451" w:rsidTr="00DA50D5">
        <w:trPr>
          <w:trHeight w:val="885"/>
        </w:trPr>
        <w:tc>
          <w:tcPr>
            <w:tcW w:w="824" w:type="dxa"/>
            <w:tcBorders>
              <w:top w:val="single" w:sz="6" w:space="0" w:color="00000A"/>
              <w:left w:val="single" w:sz="6" w:space="0" w:color="00000A"/>
              <w:bottom w:val="single" w:sz="6" w:space="0" w:color="00000A"/>
              <w:right w:val="single" w:sz="6" w:space="0" w:color="00000A"/>
            </w:tcBorders>
          </w:tcPr>
          <w:p w:rsidR="00DA50D5" w:rsidRPr="00002451" w:rsidRDefault="00DA50D5" w:rsidP="00002451">
            <w:pPr>
              <w:rPr>
                <w:rFonts w:ascii="Times New Roman" w:eastAsia="Times New Roman" w:hAnsi="Times New Roman" w:cs="Times New Roman"/>
                <w:sz w:val="28"/>
                <w:szCs w:val="28"/>
              </w:rPr>
            </w:pPr>
          </w:p>
        </w:tc>
        <w:tc>
          <w:tcPr>
            <w:tcW w:w="11057"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DA50D5" w:rsidRPr="00DA50D5" w:rsidRDefault="00DA50D5" w:rsidP="00002451">
            <w:pPr>
              <w:rPr>
                <w:rFonts w:ascii="Times New Roman" w:eastAsia="Times New Roman" w:hAnsi="Times New Roman" w:cs="Times New Roman"/>
                <w:b/>
                <w:sz w:val="28"/>
                <w:szCs w:val="28"/>
              </w:rPr>
            </w:pPr>
            <w:r w:rsidRPr="00FC5EE9">
              <w:rPr>
                <w:rFonts w:ascii="Times New Roman" w:eastAsia="Times New Roman" w:hAnsi="Times New Roman" w:cs="Times New Roman"/>
                <w:b/>
                <w:sz w:val="28"/>
                <w:szCs w:val="28"/>
              </w:rPr>
              <w:t>Представление о себе, об окружающих людях, о пространстве вокруг нас</w:t>
            </w:r>
            <w:r>
              <w:rPr>
                <w:rFonts w:ascii="Times New Roman" w:eastAsia="Times New Roman" w:hAnsi="Times New Roman" w:cs="Times New Roman"/>
                <w:b/>
                <w:sz w:val="28"/>
                <w:szCs w:val="28"/>
              </w:rPr>
              <w:t xml:space="preserve">- </w:t>
            </w:r>
            <w:r w:rsidRPr="00DA50D5">
              <w:rPr>
                <w:rFonts w:ascii="Times New Roman" w:eastAsia="Times New Roman" w:hAnsi="Times New Roman" w:cs="Times New Roman"/>
                <w:b/>
                <w:sz w:val="28"/>
                <w:szCs w:val="28"/>
              </w:rPr>
              <w:t>18</w:t>
            </w:r>
          </w:p>
        </w:tc>
        <w:tc>
          <w:tcPr>
            <w:tcW w:w="2694" w:type="dxa"/>
            <w:tcBorders>
              <w:top w:val="single" w:sz="6" w:space="0" w:color="00000A"/>
              <w:left w:val="single" w:sz="6" w:space="0" w:color="00000A"/>
              <w:bottom w:val="single" w:sz="6" w:space="0" w:color="00000A"/>
              <w:right w:val="single" w:sz="6" w:space="0" w:color="00000A"/>
            </w:tcBorders>
          </w:tcPr>
          <w:p w:rsidR="00DA50D5" w:rsidRPr="00002451" w:rsidRDefault="00DA50D5" w:rsidP="00002451">
            <w:pPr>
              <w:rPr>
                <w:rFonts w:ascii="Times New Roman" w:eastAsia="Times New Roman" w:hAnsi="Times New Roman" w:cs="Times New Roman"/>
                <w:sz w:val="28"/>
                <w:szCs w:val="28"/>
              </w:rPr>
            </w:pPr>
          </w:p>
        </w:tc>
      </w:tr>
      <w:tr w:rsidR="00FC5EE9" w:rsidRPr="00002451" w:rsidTr="00FC5EE9">
        <w:tc>
          <w:tcPr>
            <w:tcW w:w="82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История имени.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DA50D5"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07.09</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p>
        </w:tc>
      </w:tr>
      <w:tr w:rsidR="00FC5EE9" w:rsidRPr="00002451" w:rsidTr="00FC5EE9">
        <w:tc>
          <w:tcPr>
            <w:tcW w:w="82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Отчество и фамилия человека.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DA50D5"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12.09</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p>
        </w:tc>
      </w:tr>
      <w:tr w:rsidR="00FC5EE9" w:rsidRPr="00002451" w:rsidTr="00FC5EE9">
        <w:tc>
          <w:tcPr>
            <w:tcW w:w="82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Что в имени тебе твоём</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DA50D5"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14.09</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p>
        </w:tc>
      </w:tr>
      <w:tr w:rsidR="00FC5EE9" w:rsidRPr="00002451" w:rsidTr="00FC5EE9">
        <w:tc>
          <w:tcPr>
            <w:tcW w:w="82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Семья.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DA50D5"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19.09</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p>
        </w:tc>
      </w:tr>
      <w:tr w:rsidR="00FC5EE9" w:rsidRPr="00002451" w:rsidTr="00FC5EE9">
        <w:tc>
          <w:tcPr>
            <w:tcW w:w="82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Биография.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DA50D5"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21.09</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FC5EE9" w:rsidRPr="00002451" w:rsidRDefault="00FC5EE9"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FC5EE9" w:rsidRPr="00002451" w:rsidRDefault="00FC5EE9"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C903B9">
            <w:pP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Биография моих родных</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26.09</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C903B9">
            <w:pP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Поколения людей.</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28.09</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C903B9">
            <w:pP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Что такое дом. Какие бывают дома.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03.10</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C903B9">
            <w:pP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Русская изба.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05.10</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C903B9">
            <w:pPr>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Названия городов и улиц.</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10.10</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782BE3">
            <w:pPr>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Родник «Двенадцать ключей».</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12.10</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782BE3">
            <w:pPr>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Истоки.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17.10</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782BE3">
            <w:pPr>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Наша Родина-Россия.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19.10</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782BE3">
            <w:pPr>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Как устроено государство.</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31.10</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904A58">
            <w:pP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Герб, флаг, гимн России.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02.11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904A58">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17</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Москва-столица России.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07.11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904A58">
            <w:pP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Мы жители планеты Земля.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09.11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19</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Урок повторения по теме «Отчий дом. Наша Родина – Россия».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14.11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rPr>
          <w:trHeight w:val="287"/>
        </w:trPr>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c>
          <w:tcPr>
            <w:tcW w:w="11057"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FC5EE9" w:rsidRDefault="006829FC" w:rsidP="00DA50D5">
            <w:pPr>
              <w:rPr>
                <w:rFonts w:ascii="Times New Roman" w:eastAsia="Times New Roman" w:hAnsi="Times New Roman" w:cs="Times New Roman"/>
                <w:b/>
                <w:sz w:val="28"/>
                <w:szCs w:val="28"/>
              </w:rPr>
            </w:pPr>
            <w:r w:rsidRPr="00FC5EE9">
              <w:rPr>
                <w:rFonts w:ascii="Times New Roman" w:eastAsia="Times New Roman" w:hAnsi="Times New Roman" w:cs="Times New Roman"/>
                <w:b/>
                <w:sz w:val="28"/>
                <w:szCs w:val="28"/>
              </w:rPr>
              <w:t>Представления о времени в истории -12</w:t>
            </w: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750993">
            <w:pP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Что такое время.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DA50D5" w:rsidRDefault="006829FC" w:rsidP="00002451">
            <w:pPr>
              <w:rPr>
                <w:rFonts w:ascii="Times New Roman" w:eastAsia="Times New Roman" w:hAnsi="Times New Roman" w:cs="Times New Roman"/>
                <w:sz w:val="28"/>
                <w:szCs w:val="28"/>
              </w:rPr>
            </w:pPr>
            <w:r w:rsidRPr="00DA50D5">
              <w:rPr>
                <w:rFonts w:ascii="Times New Roman" w:eastAsia="Times New Roman" w:hAnsi="Times New Roman" w:cs="Times New Roman"/>
                <w:sz w:val="28"/>
                <w:szCs w:val="28"/>
              </w:rPr>
              <w:t>16.11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750993">
            <w:pPr>
              <w:rPr>
                <w:rFonts w:ascii="Times New Roman" w:eastAsia="Times New Roman" w:hAnsi="Times New Roman" w:cs="Times New Roman"/>
                <w:sz w:val="28"/>
                <w:szCs w:val="28"/>
              </w:rPr>
            </w:pPr>
            <w:r>
              <w:rPr>
                <w:rFonts w:ascii="Times New Roman" w:eastAsia="Times New Roman" w:hAnsi="Times New Roman" w:cs="Times New Roman"/>
                <w:sz w:val="28"/>
                <w:szCs w:val="28"/>
              </w:rPr>
              <w:t>21</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Что значит время в истории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21.11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750993">
            <w:pPr>
              <w:rPr>
                <w:rFonts w:ascii="Times New Roman" w:eastAsia="Times New Roman" w:hAnsi="Times New Roman" w:cs="Times New Roman"/>
                <w:sz w:val="28"/>
                <w:szCs w:val="28"/>
              </w:rPr>
            </w:pPr>
            <w:r>
              <w:rPr>
                <w:rFonts w:ascii="Times New Roman" w:eastAsia="Times New Roman" w:hAnsi="Times New Roman" w:cs="Times New Roman"/>
                <w:sz w:val="28"/>
                <w:szCs w:val="28"/>
              </w:rPr>
              <w:t>22</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История календаря.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23.11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750993">
            <w:pP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Русский земледельческий календарь</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28.11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750993">
            <w:pPr>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Счёт лет в истории. Историческое время.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30.11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750993">
            <w:pPr>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Что такое история.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05.12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Какие науки помогают истории.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07.12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FC5EE9">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4C781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27</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Как работают археологи.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12.12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4C781C">
            <w:pPr>
              <w:rPr>
                <w:rFonts w:ascii="Times New Roman" w:eastAsia="Times New Roman" w:hAnsi="Times New Roman" w:cs="Times New Roman"/>
                <w:sz w:val="28"/>
                <w:szCs w:val="28"/>
              </w:rPr>
            </w:pPr>
            <w:r>
              <w:rPr>
                <w:rFonts w:ascii="Times New Roman" w:eastAsia="Times New Roman" w:hAnsi="Times New Roman" w:cs="Times New Roman"/>
                <w:sz w:val="28"/>
                <w:szCs w:val="28"/>
              </w:rPr>
              <w:t>28</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Исторические памятники.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14.12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4C781C">
            <w:pPr>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Историческая карта.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19.12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rPr>
          <w:trHeight w:val="652"/>
        </w:trPr>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4C781C">
            <w:pPr>
              <w:rPr>
                <w:rFonts w:ascii="Times New Roman" w:eastAsia="Times New Roman" w:hAnsi="Times New Roman" w:cs="Times New Roman"/>
                <w:sz w:val="28"/>
                <w:szCs w:val="28"/>
              </w:rPr>
            </w:pPr>
            <w:r>
              <w:rPr>
                <w:rFonts w:ascii="Times New Roman" w:eastAsia="Times New Roman" w:hAnsi="Times New Roman" w:cs="Times New Roman"/>
                <w:sz w:val="28"/>
                <w:szCs w:val="28"/>
              </w:rPr>
              <w:t>30</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Обобщение по теме «Что изучает наука история».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21.12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Контрольная работа по теме: «Представление о времени в истории»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09.01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DA50D5">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c>
          <w:tcPr>
            <w:tcW w:w="11057"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FC5EE9" w:rsidRDefault="006829FC" w:rsidP="006829FC">
            <w:pPr>
              <w:rPr>
                <w:rFonts w:ascii="Times New Roman" w:eastAsia="Times New Roman" w:hAnsi="Times New Roman" w:cs="Times New Roman"/>
                <w:b/>
                <w:sz w:val="28"/>
                <w:szCs w:val="28"/>
              </w:rPr>
            </w:pPr>
            <w:r w:rsidRPr="00FC5EE9">
              <w:rPr>
                <w:rFonts w:ascii="Times New Roman" w:eastAsia="Times New Roman" w:hAnsi="Times New Roman" w:cs="Times New Roman"/>
                <w:b/>
                <w:sz w:val="28"/>
                <w:szCs w:val="28"/>
              </w:rPr>
              <w:t>История древнего мира</w:t>
            </w:r>
            <w:r>
              <w:rPr>
                <w:rFonts w:ascii="Times New Roman" w:eastAsia="Times New Roman" w:hAnsi="Times New Roman" w:cs="Times New Roman"/>
                <w:b/>
                <w:sz w:val="28"/>
                <w:szCs w:val="28"/>
              </w:rPr>
              <w:t xml:space="preserve"> – </w:t>
            </w:r>
            <w:r w:rsidRPr="00FC5EE9">
              <w:rPr>
                <w:rFonts w:ascii="Times New Roman" w:eastAsia="Times New Roman" w:hAnsi="Times New Roman" w:cs="Times New Roman"/>
                <w:b/>
                <w:sz w:val="28"/>
                <w:szCs w:val="28"/>
              </w:rPr>
              <w:t>8</w:t>
            </w: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B210A0">
            <w:pPr>
              <w:rPr>
                <w:rFonts w:ascii="Times New Roman" w:eastAsia="Times New Roman" w:hAnsi="Times New Roman" w:cs="Times New Roman"/>
                <w:sz w:val="28"/>
                <w:szCs w:val="28"/>
              </w:rPr>
            </w:pPr>
            <w:r>
              <w:rPr>
                <w:rFonts w:ascii="Times New Roman" w:eastAsia="Times New Roman" w:hAnsi="Times New Roman" w:cs="Times New Roman"/>
                <w:sz w:val="28"/>
                <w:szCs w:val="28"/>
              </w:rPr>
              <w:t>32</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Земля и космос.</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6829FC" w:rsidRDefault="006829FC" w:rsidP="00002451">
            <w:pPr>
              <w:rPr>
                <w:rFonts w:ascii="Times New Roman" w:eastAsia="Times New Roman" w:hAnsi="Times New Roman" w:cs="Times New Roman"/>
                <w:sz w:val="28"/>
                <w:szCs w:val="28"/>
              </w:rPr>
            </w:pPr>
            <w:r w:rsidRPr="006829FC">
              <w:rPr>
                <w:rFonts w:ascii="Times New Roman" w:eastAsia="Times New Roman" w:hAnsi="Times New Roman" w:cs="Times New Roman"/>
                <w:sz w:val="28"/>
                <w:szCs w:val="28"/>
              </w:rPr>
              <w:t>11.01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B210A0">
            <w:pPr>
              <w:rPr>
                <w:rFonts w:ascii="Times New Roman" w:eastAsia="Times New Roman" w:hAnsi="Times New Roman" w:cs="Times New Roman"/>
                <w:sz w:val="28"/>
                <w:szCs w:val="28"/>
              </w:rPr>
            </w:pPr>
            <w:r>
              <w:rPr>
                <w:rFonts w:ascii="Times New Roman" w:eastAsia="Times New Roman" w:hAnsi="Times New Roman" w:cs="Times New Roman"/>
                <w:sz w:val="28"/>
                <w:szCs w:val="28"/>
              </w:rPr>
              <w:t>33</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От кого произошёл человек.</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16.01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B210A0">
            <w:pPr>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Человек умелый.</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18.01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rPr>
          <w:trHeight w:val="135"/>
        </w:trPr>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Следующее поколение людей каменного 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23.01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35EC3">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36</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Наступление ледников.</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25.01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35EC3">
            <w:pPr>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Как жили охотники, кочевники и собиратели.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30.01</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35EC3">
            <w:pPr>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Новые занятия людей.</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01.02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rPr>
          <w:trHeight w:val="619"/>
        </w:trPr>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по теме «История древнего мира»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06.02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rPr>
          <w:trHeight w:val="296"/>
        </w:trPr>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c>
          <w:tcPr>
            <w:tcW w:w="11057"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FC5EE9" w:rsidRDefault="006829FC" w:rsidP="006829FC">
            <w:pPr>
              <w:rPr>
                <w:rFonts w:ascii="Times New Roman" w:eastAsia="Times New Roman" w:hAnsi="Times New Roman" w:cs="Times New Roman"/>
                <w:b/>
                <w:sz w:val="28"/>
                <w:szCs w:val="28"/>
              </w:rPr>
            </w:pPr>
            <w:r w:rsidRPr="00FC5EE9">
              <w:rPr>
                <w:rFonts w:ascii="Times New Roman" w:eastAsia="Times New Roman" w:hAnsi="Times New Roman" w:cs="Times New Roman"/>
                <w:b/>
                <w:sz w:val="28"/>
                <w:szCs w:val="28"/>
              </w:rPr>
              <w:t>История вещей и дел человека</w:t>
            </w:r>
            <w:r>
              <w:rPr>
                <w:rFonts w:ascii="Times New Roman" w:eastAsia="Times New Roman" w:hAnsi="Times New Roman" w:cs="Times New Roman"/>
                <w:b/>
                <w:sz w:val="28"/>
                <w:szCs w:val="28"/>
              </w:rPr>
              <w:t xml:space="preserve"> -</w:t>
            </w:r>
            <w:r w:rsidRPr="00FC5EE9">
              <w:rPr>
                <w:rFonts w:ascii="Times New Roman" w:eastAsia="Times New Roman" w:hAnsi="Times New Roman" w:cs="Times New Roman"/>
                <w:b/>
                <w:sz w:val="28"/>
                <w:szCs w:val="28"/>
              </w:rPr>
              <w:t>15</w:t>
            </w: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C775B9">
            <w:pPr>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Огонь в жизни древнего человека.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08.02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C775B9">
            <w:pPr>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Огонь, глина, гончар</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13.02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C775B9">
            <w:pPr>
              <w:rPr>
                <w:rFonts w:ascii="Times New Roman" w:eastAsia="Times New Roman" w:hAnsi="Times New Roman" w:cs="Times New Roman"/>
                <w:sz w:val="28"/>
                <w:szCs w:val="28"/>
              </w:rPr>
            </w:pPr>
            <w:r>
              <w:rPr>
                <w:rFonts w:ascii="Times New Roman" w:eastAsia="Times New Roman" w:hAnsi="Times New Roman" w:cs="Times New Roman"/>
                <w:sz w:val="28"/>
                <w:szCs w:val="28"/>
              </w:rPr>
              <w:t>42</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Огонь открывает новую эпоху в жизни людей.</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15.02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C775B9">
            <w:pPr>
              <w:rPr>
                <w:rFonts w:ascii="Times New Roman" w:eastAsia="Times New Roman" w:hAnsi="Times New Roman" w:cs="Times New Roman"/>
                <w:sz w:val="28"/>
                <w:szCs w:val="28"/>
              </w:rPr>
            </w:pPr>
            <w:r>
              <w:rPr>
                <w:rFonts w:ascii="Times New Roman" w:eastAsia="Times New Roman" w:hAnsi="Times New Roman" w:cs="Times New Roman"/>
                <w:sz w:val="28"/>
                <w:szCs w:val="28"/>
              </w:rPr>
              <w:t>43</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Вода, её значение в жизни человека.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20.02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44</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Вода и земледелие.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22.02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438B7">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45</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Вода как источник энергии.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27.02</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438B7">
            <w:pPr>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Какие дома строили древние люди.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01.03</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438B7">
            <w:pPr>
              <w:rPr>
                <w:rFonts w:ascii="Times New Roman" w:eastAsia="Times New Roman" w:hAnsi="Times New Roman" w:cs="Times New Roman"/>
                <w:sz w:val="28"/>
                <w:szCs w:val="28"/>
              </w:rPr>
            </w:pPr>
            <w:r>
              <w:rPr>
                <w:rFonts w:ascii="Times New Roman" w:eastAsia="Times New Roman" w:hAnsi="Times New Roman" w:cs="Times New Roman"/>
                <w:sz w:val="28"/>
                <w:szCs w:val="28"/>
              </w:rPr>
              <w:t>47</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Как появилась мебель.</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06.03</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rPr>
          <w:trHeight w:val="45"/>
        </w:trPr>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438B7">
            <w:pPr>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Как появилась каша и хлеб.</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08.03</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438B7">
            <w:pPr>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История об обыкновенной картошке.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13.03</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438B7">
            <w:pPr>
              <w:rPr>
                <w:rFonts w:ascii="Times New Roman" w:eastAsia="Times New Roman" w:hAnsi="Times New Roman" w:cs="Times New Roman"/>
                <w:sz w:val="28"/>
                <w:szCs w:val="28"/>
              </w:rPr>
            </w:pPr>
            <w:r>
              <w:rPr>
                <w:rFonts w:ascii="Times New Roman" w:eastAsia="Times New Roman" w:hAnsi="Times New Roman" w:cs="Times New Roman"/>
                <w:sz w:val="28"/>
                <w:szCs w:val="28"/>
              </w:rPr>
              <w:t>50</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О керамике, фарфоре и деревянной посуде.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15.03</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438B7">
            <w:pPr>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История появления одежды.</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20.03</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438B7">
            <w:pPr>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Одежда и положение человека в обществе.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22.03</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438B7">
            <w:pPr>
              <w:rPr>
                <w:rFonts w:ascii="Times New Roman" w:eastAsia="Times New Roman" w:hAnsi="Times New Roman" w:cs="Times New Roman"/>
                <w:sz w:val="28"/>
                <w:szCs w:val="28"/>
              </w:rPr>
            </w:pPr>
            <w:r>
              <w:rPr>
                <w:rFonts w:ascii="Times New Roman" w:eastAsia="Times New Roman" w:hAnsi="Times New Roman" w:cs="Times New Roman"/>
                <w:sz w:val="28"/>
                <w:szCs w:val="28"/>
              </w:rPr>
              <w:t>53</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Как люди украшали себя.</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03.04</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B45D10">
            <w:pPr>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Обобщение по теме «</w:t>
            </w:r>
            <w:r w:rsidRPr="00B45D10">
              <w:rPr>
                <w:rFonts w:ascii="Times New Roman" w:eastAsia="Times New Roman" w:hAnsi="Times New Roman" w:cs="Times New Roman"/>
                <w:sz w:val="28"/>
                <w:szCs w:val="28"/>
              </w:rPr>
              <w:t>История вещей и дел человека»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05.04</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DA50D5">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c>
          <w:tcPr>
            <w:tcW w:w="11057"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B45D10" w:rsidRDefault="006829FC" w:rsidP="00002451">
            <w:pPr>
              <w:rPr>
                <w:rFonts w:ascii="Times New Roman" w:eastAsia="Times New Roman" w:hAnsi="Times New Roman" w:cs="Times New Roman"/>
                <w:b/>
                <w:sz w:val="28"/>
                <w:szCs w:val="28"/>
              </w:rPr>
            </w:pPr>
            <w:r w:rsidRPr="00B45D10">
              <w:rPr>
                <w:rFonts w:ascii="Times New Roman" w:eastAsia="Times New Roman" w:hAnsi="Times New Roman" w:cs="Times New Roman"/>
                <w:b/>
                <w:sz w:val="28"/>
                <w:szCs w:val="28"/>
              </w:rPr>
              <w:t>История человеческого общества</w:t>
            </w:r>
            <w:r>
              <w:rPr>
                <w:rFonts w:ascii="Times New Roman" w:eastAsia="Times New Roman" w:hAnsi="Times New Roman" w:cs="Times New Roman"/>
                <w:b/>
                <w:sz w:val="28"/>
                <w:szCs w:val="28"/>
              </w:rPr>
              <w:t xml:space="preserve"> - </w:t>
            </w:r>
            <w:r w:rsidRPr="00B45D10">
              <w:rPr>
                <w:rFonts w:ascii="Times New Roman" w:eastAsia="Times New Roman" w:hAnsi="Times New Roman" w:cs="Times New Roman"/>
                <w:b/>
                <w:sz w:val="28"/>
                <w:szCs w:val="28"/>
              </w:rPr>
              <w:t>12</w:t>
            </w: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5309A">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55</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О далёких предках – славянах и родовом строе.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10.04</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5309A">
            <w:pPr>
              <w:rPr>
                <w:rFonts w:ascii="Times New Roman" w:eastAsia="Times New Roman" w:hAnsi="Times New Roman" w:cs="Times New Roman"/>
                <w:sz w:val="28"/>
                <w:szCs w:val="28"/>
              </w:rPr>
            </w:pPr>
            <w:r>
              <w:rPr>
                <w:rFonts w:ascii="Times New Roman" w:eastAsia="Times New Roman" w:hAnsi="Times New Roman" w:cs="Times New Roman"/>
                <w:sz w:val="28"/>
                <w:szCs w:val="28"/>
              </w:rPr>
              <w:t>56</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Как люди понимали мир природы в древности.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12.04</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5309A">
            <w:pPr>
              <w:rPr>
                <w:rFonts w:ascii="Times New Roman" w:eastAsia="Times New Roman" w:hAnsi="Times New Roman" w:cs="Times New Roman"/>
                <w:sz w:val="28"/>
                <w:szCs w:val="28"/>
              </w:rPr>
            </w:pPr>
            <w:r>
              <w:rPr>
                <w:rFonts w:ascii="Times New Roman" w:eastAsia="Times New Roman" w:hAnsi="Times New Roman" w:cs="Times New Roman"/>
                <w:sz w:val="28"/>
                <w:szCs w:val="28"/>
              </w:rPr>
              <w:t>57</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Современные религии, как они появились.</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17.04</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5309A">
            <w:pPr>
              <w:rPr>
                <w:rFonts w:ascii="Times New Roman" w:eastAsia="Times New Roman" w:hAnsi="Times New Roman" w:cs="Times New Roman"/>
                <w:sz w:val="28"/>
                <w:szCs w:val="28"/>
              </w:rPr>
            </w:pPr>
            <w:r>
              <w:rPr>
                <w:rFonts w:ascii="Times New Roman" w:eastAsia="Times New Roman" w:hAnsi="Times New Roman" w:cs="Times New Roman"/>
                <w:sz w:val="28"/>
                <w:szCs w:val="28"/>
              </w:rPr>
              <w:t>58</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Мировые религии: их характеристика.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19.04</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5309A">
            <w:pPr>
              <w:rPr>
                <w:rFonts w:ascii="Times New Roman" w:eastAsia="Times New Roman" w:hAnsi="Times New Roman" w:cs="Times New Roman"/>
                <w:sz w:val="28"/>
                <w:szCs w:val="28"/>
              </w:rPr>
            </w:pPr>
            <w:r>
              <w:rPr>
                <w:rFonts w:ascii="Times New Roman" w:eastAsia="Times New Roman" w:hAnsi="Times New Roman" w:cs="Times New Roman"/>
                <w:sz w:val="28"/>
                <w:szCs w:val="28"/>
              </w:rPr>
              <w:t>59</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Искусство.</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24.04</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5309A">
            <w:pPr>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Культура.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26.04</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5309A">
            <w:pPr>
              <w:rPr>
                <w:rFonts w:ascii="Times New Roman" w:eastAsia="Times New Roman" w:hAnsi="Times New Roman" w:cs="Times New Roman"/>
                <w:sz w:val="28"/>
                <w:szCs w:val="28"/>
              </w:rPr>
            </w:pPr>
            <w:r>
              <w:rPr>
                <w:rFonts w:ascii="Times New Roman" w:eastAsia="Times New Roman" w:hAnsi="Times New Roman" w:cs="Times New Roman"/>
                <w:sz w:val="28"/>
                <w:szCs w:val="28"/>
              </w:rPr>
              <w:t>61</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Письмо и первые книги.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443941"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01.05</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55309A">
            <w:pPr>
              <w:rPr>
                <w:rFonts w:ascii="Times New Roman" w:eastAsia="Times New Roman" w:hAnsi="Times New Roman" w:cs="Times New Roman"/>
                <w:sz w:val="28"/>
                <w:szCs w:val="28"/>
              </w:rPr>
            </w:pPr>
            <w:r>
              <w:rPr>
                <w:rFonts w:ascii="Times New Roman" w:eastAsia="Times New Roman" w:hAnsi="Times New Roman" w:cs="Times New Roman"/>
                <w:sz w:val="28"/>
                <w:szCs w:val="28"/>
              </w:rPr>
              <w:t>62</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Первые печатные книги в России</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443941"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03.05</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B45D10">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63</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От изобретения колеса – к новым открытиям.</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443941"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08.05</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AA1BAD">
            <w:pPr>
              <w:rPr>
                <w:rFonts w:ascii="Times New Roman" w:eastAsia="Times New Roman" w:hAnsi="Times New Roman" w:cs="Times New Roman"/>
                <w:sz w:val="28"/>
                <w:szCs w:val="28"/>
              </w:rPr>
            </w:pPr>
            <w:r>
              <w:rPr>
                <w:rFonts w:ascii="Times New Roman" w:eastAsia="Times New Roman" w:hAnsi="Times New Roman" w:cs="Times New Roman"/>
                <w:sz w:val="28"/>
                <w:szCs w:val="28"/>
              </w:rPr>
              <w:t>64</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Человечество стремится к миру.</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443941"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10.05</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AA1BAD">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65</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Мир во всём мире</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443941"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15.05</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66</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Контрольная работа по теме: «История человеческого общества»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1</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443941"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17.05</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B45D10">
        <w:trPr>
          <w:trHeight w:val="902"/>
        </w:trPr>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c>
          <w:tcPr>
            <w:tcW w:w="11057" w:type="dxa"/>
            <w:gridSpan w:val="4"/>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B45D10" w:rsidRDefault="006829FC" w:rsidP="00002451">
            <w:pPr>
              <w:rPr>
                <w:rFonts w:ascii="Times New Roman" w:eastAsia="Times New Roman" w:hAnsi="Times New Roman" w:cs="Times New Roman"/>
                <w:b/>
                <w:sz w:val="28"/>
                <w:szCs w:val="28"/>
              </w:rPr>
            </w:pPr>
            <w:r w:rsidRPr="00B45D10">
              <w:rPr>
                <w:rFonts w:ascii="Times New Roman" w:eastAsia="Times New Roman" w:hAnsi="Times New Roman" w:cs="Times New Roman"/>
                <w:b/>
                <w:sz w:val="28"/>
                <w:szCs w:val="28"/>
              </w:rPr>
              <w:t>Урок повторения по теме «Представления о времени в истории. История древнего мира</w:t>
            </w:r>
            <w:r>
              <w:rPr>
                <w:rFonts w:ascii="Times New Roman" w:eastAsia="Times New Roman" w:hAnsi="Times New Roman" w:cs="Times New Roman"/>
                <w:b/>
                <w:sz w:val="28"/>
                <w:szCs w:val="28"/>
              </w:rPr>
              <w:t>»</w:t>
            </w: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B0096D">
            <w:pPr>
              <w:rPr>
                <w:rFonts w:ascii="Times New Roman" w:eastAsia="Times New Roman" w:hAnsi="Times New Roman" w:cs="Times New Roman"/>
                <w:sz w:val="28"/>
                <w:szCs w:val="28"/>
              </w:rPr>
            </w:pPr>
            <w:r>
              <w:rPr>
                <w:rFonts w:ascii="Times New Roman" w:eastAsia="Times New Roman" w:hAnsi="Times New Roman" w:cs="Times New Roman"/>
                <w:sz w:val="28"/>
                <w:szCs w:val="28"/>
              </w:rPr>
              <w:t>67</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Урок повторения по теме «История вещей и дел человека»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443941"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22.05</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B0096D">
            <w:pPr>
              <w:rPr>
                <w:rFonts w:ascii="Times New Roman" w:eastAsia="Times New Roman" w:hAnsi="Times New Roman" w:cs="Times New Roman"/>
                <w:sz w:val="28"/>
                <w:szCs w:val="28"/>
              </w:rPr>
            </w:pPr>
            <w:r>
              <w:rPr>
                <w:rFonts w:ascii="Times New Roman" w:eastAsia="Times New Roman" w:hAnsi="Times New Roman" w:cs="Times New Roman"/>
                <w:sz w:val="28"/>
                <w:szCs w:val="28"/>
              </w:rPr>
              <w:t>68</w:t>
            </w: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sz w:val="28"/>
                <w:szCs w:val="28"/>
              </w:rPr>
              <w:t>Урок повторения по теме «История человеческого общества»</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443941" w:rsidP="00002451">
            <w:pPr>
              <w:rPr>
                <w:rFonts w:ascii="Times New Roman" w:eastAsia="Times New Roman" w:hAnsi="Times New Roman" w:cs="Times New Roman"/>
                <w:sz w:val="28"/>
                <w:szCs w:val="28"/>
              </w:rPr>
            </w:pPr>
            <w:r>
              <w:rPr>
                <w:rFonts w:ascii="Times New Roman" w:eastAsia="Times New Roman" w:hAnsi="Times New Roman" w:cs="Times New Roman"/>
                <w:sz w:val="28"/>
                <w:szCs w:val="28"/>
              </w:rPr>
              <w:t>24.05</w:t>
            </w: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sz w:val="28"/>
                <w:szCs w:val="28"/>
              </w:rPr>
            </w:pPr>
          </w:p>
        </w:tc>
      </w:tr>
      <w:tr w:rsidR="006829FC" w:rsidRPr="00002451" w:rsidTr="00FC5EE9">
        <w:tc>
          <w:tcPr>
            <w:tcW w:w="82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i/>
                <w:iCs/>
                <w:sz w:val="28"/>
                <w:szCs w:val="28"/>
              </w:rPr>
            </w:pPr>
          </w:p>
        </w:tc>
        <w:tc>
          <w:tcPr>
            <w:tcW w:w="552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sidRPr="00002451">
              <w:rPr>
                <w:rFonts w:ascii="Times New Roman" w:eastAsia="Times New Roman" w:hAnsi="Times New Roman" w:cs="Times New Roman"/>
                <w:i/>
                <w:iCs/>
                <w:sz w:val="28"/>
                <w:szCs w:val="28"/>
              </w:rPr>
              <w:t>Всего:</w:t>
            </w:r>
          </w:p>
        </w:tc>
        <w:tc>
          <w:tcPr>
            <w:tcW w:w="1418"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r>
              <w:rPr>
                <w:rFonts w:ascii="Times New Roman" w:eastAsia="Times New Roman" w:hAnsi="Times New Roman" w:cs="Times New Roman"/>
                <w:i/>
                <w:iCs/>
                <w:sz w:val="28"/>
                <w:szCs w:val="28"/>
              </w:rPr>
              <w:t>68</w:t>
            </w:r>
          </w:p>
        </w:tc>
        <w:tc>
          <w:tcPr>
            <w:tcW w:w="1417"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shd w:val="clear" w:color="auto" w:fill="auto"/>
            <w:tcMar>
              <w:top w:w="0" w:type="dxa"/>
              <w:left w:w="115" w:type="dxa"/>
              <w:bottom w:w="0" w:type="dxa"/>
              <w:right w:w="115" w:type="dxa"/>
            </w:tcMar>
            <w:hideMark/>
          </w:tcPr>
          <w:p w:rsidR="006829FC" w:rsidRPr="00002451" w:rsidRDefault="006829FC" w:rsidP="00002451">
            <w:pPr>
              <w:rPr>
                <w:rFonts w:ascii="Times New Roman" w:eastAsia="Times New Roman" w:hAnsi="Times New Roman" w:cs="Times New Roman"/>
                <w:sz w:val="28"/>
                <w:szCs w:val="28"/>
              </w:rPr>
            </w:pPr>
          </w:p>
        </w:tc>
        <w:tc>
          <w:tcPr>
            <w:tcW w:w="2694" w:type="dxa"/>
            <w:tcBorders>
              <w:top w:val="single" w:sz="6" w:space="0" w:color="00000A"/>
              <w:left w:val="single" w:sz="6" w:space="0" w:color="00000A"/>
              <w:bottom w:val="single" w:sz="6" w:space="0" w:color="00000A"/>
              <w:right w:val="single" w:sz="6" w:space="0" w:color="00000A"/>
            </w:tcBorders>
          </w:tcPr>
          <w:p w:rsidR="006829FC" w:rsidRPr="00002451" w:rsidRDefault="006829FC" w:rsidP="00002451">
            <w:pPr>
              <w:rPr>
                <w:rFonts w:ascii="Times New Roman" w:eastAsia="Times New Roman" w:hAnsi="Times New Roman" w:cs="Times New Roman"/>
                <w:i/>
                <w:iCs/>
                <w:sz w:val="28"/>
                <w:szCs w:val="28"/>
              </w:rPr>
            </w:pPr>
          </w:p>
        </w:tc>
      </w:tr>
    </w:tbl>
    <w:p w:rsidR="00EC76F4" w:rsidRPr="00002451" w:rsidRDefault="00EC76F4" w:rsidP="00002451">
      <w:pPr>
        <w:rPr>
          <w:rFonts w:ascii="Times New Roman" w:eastAsia="Times New Roman" w:hAnsi="Times New Roman" w:cs="Times New Roman"/>
          <w:sz w:val="28"/>
          <w:szCs w:val="28"/>
        </w:rPr>
      </w:pPr>
    </w:p>
    <w:p w:rsidR="005042D7" w:rsidRPr="00002451" w:rsidRDefault="005042D7" w:rsidP="00002451">
      <w:pPr>
        <w:rPr>
          <w:rFonts w:ascii="Times New Roman" w:eastAsia="Times New Roman" w:hAnsi="Times New Roman" w:cs="Times New Roman"/>
          <w:sz w:val="28"/>
          <w:szCs w:val="28"/>
        </w:rPr>
      </w:pPr>
    </w:p>
    <w:p w:rsidR="005042D7" w:rsidRPr="00002451" w:rsidRDefault="005042D7" w:rsidP="00002451">
      <w:pPr>
        <w:rPr>
          <w:rFonts w:ascii="Times New Roman" w:eastAsia="Times New Roman" w:hAnsi="Times New Roman" w:cs="Times New Roman"/>
          <w:sz w:val="28"/>
          <w:szCs w:val="28"/>
        </w:rPr>
      </w:pPr>
    </w:p>
    <w:p w:rsidR="00E61ED1" w:rsidRPr="00002451" w:rsidRDefault="00E61ED1" w:rsidP="00002451">
      <w:pPr>
        <w:rPr>
          <w:rFonts w:ascii="Times New Roman" w:hAnsi="Times New Roman" w:cs="Times New Roman"/>
          <w:sz w:val="28"/>
          <w:szCs w:val="28"/>
        </w:rPr>
      </w:pPr>
    </w:p>
    <w:sectPr w:rsidR="00E61ED1" w:rsidRPr="00002451" w:rsidSect="00EC76F4">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24F93"/>
    <w:multiLevelType w:val="multilevel"/>
    <w:tmpl w:val="E9C49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A1427F"/>
    <w:multiLevelType w:val="multilevel"/>
    <w:tmpl w:val="663C9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0D940A1"/>
    <w:multiLevelType w:val="multilevel"/>
    <w:tmpl w:val="65EA5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E25E4F"/>
    <w:multiLevelType w:val="multilevel"/>
    <w:tmpl w:val="6A8E6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231307D"/>
    <w:multiLevelType w:val="multilevel"/>
    <w:tmpl w:val="D49C0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3724D23"/>
    <w:multiLevelType w:val="multilevel"/>
    <w:tmpl w:val="156E7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61B7BB5"/>
    <w:multiLevelType w:val="multilevel"/>
    <w:tmpl w:val="298E7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E753E6"/>
    <w:multiLevelType w:val="multilevel"/>
    <w:tmpl w:val="BFA23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BDD467E"/>
    <w:multiLevelType w:val="multilevel"/>
    <w:tmpl w:val="23CC9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CE4F44"/>
    <w:multiLevelType w:val="multilevel"/>
    <w:tmpl w:val="3E906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255B7F"/>
    <w:multiLevelType w:val="multilevel"/>
    <w:tmpl w:val="C5364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830926"/>
    <w:multiLevelType w:val="multilevel"/>
    <w:tmpl w:val="5F4A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A05A48"/>
    <w:multiLevelType w:val="multilevel"/>
    <w:tmpl w:val="7D0CC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21C6893"/>
    <w:multiLevelType w:val="multilevel"/>
    <w:tmpl w:val="4DF08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6DF1B64"/>
    <w:multiLevelType w:val="multilevel"/>
    <w:tmpl w:val="14AC5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72636A5"/>
    <w:multiLevelType w:val="multilevel"/>
    <w:tmpl w:val="1EAE4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8036ED2"/>
    <w:multiLevelType w:val="multilevel"/>
    <w:tmpl w:val="82A8E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8076970"/>
    <w:multiLevelType w:val="multilevel"/>
    <w:tmpl w:val="7F149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847017D"/>
    <w:multiLevelType w:val="multilevel"/>
    <w:tmpl w:val="871CC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8ED0322"/>
    <w:multiLevelType w:val="multilevel"/>
    <w:tmpl w:val="B6C4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9686C70"/>
    <w:multiLevelType w:val="multilevel"/>
    <w:tmpl w:val="89006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B0C6132"/>
    <w:multiLevelType w:val="multilevel"/>
    <w:tmpl w:val="033428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D975A4D"/>
    <w:multiLevelType w:val="multilevel"/>
    <w:tmpl w:val="0838B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1352D91"/>
    <w:multiLevelType w:val="multilevel"/>
    <w:tmpl w:val="8416B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1B96EEB"/>
    <w:multiLevelType w:val="multilevel"/>
    <w:tmpl w:val="118C7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38B3352"/>
    <w:multiLevelType w:val="multilevel"/>
    <w:tmpl w:val="3CB08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4E46927"/>
    <w:multiLevelType w:val="multilevel"/>
    <w:tmpl w:val="9A683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C6D0A14"/>
    <w:multiLevelType w:val="multilevel"/>
    <w:tmpl w:val="7F8EF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CE4627D"/>
    <w:multiLevelType w:val="multilevel"/>
    <w:tmpl w:val="591AC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D2176DB"/>
    <w:multiLevelType w:val="multilevel"/>
    <w:tmpl w:val="111CE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F713996"/>
    <w:multiLevelType w:val="multilevel"/>
    <w:tmpl w:val="D8165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FE9498D"/>
    <w:multiLevelType w:val="multilevel"/>
    <w:tmpl w:val="D506E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0A322FA"/>
    <w:multiLevelType w:val="multilevel"/>
    <w:tmpl w:val="FA82D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15E32A3"/>
    <w:multiLevelType w:val="multilevel"/>
    <w:tmpl w:val="B6521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21F197B"/>
    <w:multiLevelType w:val="multilevel"/>
    <w:tmpl w:val="4F20E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2D30E14"/>
    <w:multiLevelType w:val="multilevel"/>
    <w:tmpl w:val="9452A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39055AF"/>
    <w:multiLevelType w:val="multilevel"/>
    <w:tmpl w:val="BF301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7282F5A"/>
    <w:multiLevelType w:val="multilevel"/>
    <w:tmpl w:val="BCC68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77F3BF6"/>
    <w:multiLevelType w:val="multilevel"/>
    <w:tmpl w:val="F45E6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B852D28"/>
    <w:multiLevelType w:val="multilevel"/>
    <w:tmpl w:val="020E1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C856DDE"/>
    <w:multiLevelType w:val="multilevel"/>
    <w:tmpl w:val="40624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ED77857"/>
    <w:multiLevelType w:val="multilevel"/>
    <w:tmpl w:val="C358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12F66F8"/>
    <w:multiLevelType w:val="multilevel"/>
    <w:tmpl w:val="FC6C4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6903ECC"/>
    <w:multiLevelType w:val="multilevel"/>
    <w:tmpl w:val="A44C9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6C240D7"/>
    <w:multiLevelType w:val="multilevel"/>
    <w:tmpl w:val="7FB0F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80A5BEC"/>
    <w:multiLevelType w:val="multilevel"/>
    <w:tmpl w:val="8278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D0C09F2"/>
    <w:multiLevelType w:val="multilevel"/>
    <w:tmpl w:val="974A7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E235FA5"/>
    <w:multiLevelType w:val="multilevel"/>
    <w:tmpl w:val="0D283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E875902"/>
    <w:multiLevelType w:val="multilevel"/>
    <w:tmpl w:val="CCAEB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0854858"/>
    <w:multiLevelType w:val="multilevel"/>
    <w:tmpl w:val="55702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23F07F6"/>
    <w:multiLevelType w:val="multilevel"/>
    <w:tmpl w:val="416AD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3E12D15"/>
    <w:multiLevelType w:val="multilevel"/>
    <w:tmpl w:val="897CE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4102A19"/>
    <w:multiLevelType w:val="multilevel"/>
    <w:tmpl w:val="8C2886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6122E59"/>
    <w:multiLevelType w:val="multilevel"/>
    <w:tmpl w:val="909E91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745436A"/>
    <w:multiLevelType w:val="multilevel"/>
    <w:tmpl w:val="02888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A2D3112"/>
    <w:multiLevelType w:val="multilevel"/>
    <w:tmpl w:val="5C3E5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BD67454"/>
    <w:multiLevelType w:val="multilevel"/>
    <w:tmpl w:val="2C2A9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C457AAC"/>
    <w:multiLevelType w:val="multilevel"/>
    <w:tmpl w:val="D95E9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C7B302B"/>
    <w:multiLevelType w:val="multilevel"/>
    <w:tmpl w:val="2DB02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D8E4E54"/>
    <w:multiLevelType w:val="multilevel"/>
    <w:tmpl w:val="5B424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E5659D0"/>
    <w:multiLevelType w:val="multilevel"/>
    <w:tmpl w:val="6D4EB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EF10868"/>
    <w:multiLevelType w:val="multilevel"/>
    <w:tmpl w:val="6406A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07A71D8"/>
    <w:multiLevelType w:val="multilevel"/>
    <w:tmpl w:val="64046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92F0A3F"/>
    <w:multiLevelType w:val="multilevel"/>
    <w:tmpl w:val="840EA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C5012AE"/>
    <w:multiLevelType w:val="multilevel"/>
    <w:tmpl w:val="A81E0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FCD5814"/>
    <w:multiLevelType w:val="multilevel"/>
    <w:tmpl w:val="A1A25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712E4D1A"/>
    <w:multiLevelType w:val="multilevel"/>
    <w:tmpl w:val="49522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2903E37"/>
    <w:multiLevelType w:val="multilevel"/>
    <w:tmpl w:val="132CC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9A634AE"/>
    <w:multiLevelType w:val="multilevel"/>
    <w:tmpl w:val="754C4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79B56E0B"/>
    <w:multiLevelType w:val="multilevel"/>
    <w:tmpl w:val="F514A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A7D713F"/>
    <w:multiLevelType w:val="multilevel"/>
    <w:tmpl w:val="A1E43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ABC54C8"/>
    <w:multiLevelType w:val="multilevel"/>
    <w:tmpl w:val="743A3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FAA6673"/>
    <w:multiLevelType w:val="multilevel"/>
    <w:tmpl w:val="1E340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45"/>
  </w:num>
  <w:num w:numId="3">
    <w:abstractNumId w:val="4"/>
  </w:num>
  <w:num w:numId="4">
    <w:abstractNumId w:val="51"/>
  </w:num>
  <w:num w:numId="5">
    <w:abstractNumId w:val="52"/>
  </w:num>
  <w:num w:numId="6">
    <w:abstractNumId w:val="57"/>
  </w:num>
  <w:num w:numId="7">
    <w:abstractNumId w:val="24"/>
  </w:num>
  <w:num w:numId="8">
    <w:abstractNumId w:val="1"/>
  </w:num>
  <w:num w:numId="9">
    <w:abstractNumId w:val="61"/>
  </w:num>
  <w:num w:numId="10">
    <w:abstractNumId w:val="22"/>
  </w:num>
  <w:num w:numId="11">
    <w:abstractNumId w:val="64"/>
  </w:num>
  <w:num w:numId="12">
    <w:abstractNumId w:val="39"/>
  </w:num>
  <w:num w:numId="13">
    <w:abstractNumId w:val="72"/>
  </w:num>
  <w:num w:numId="14">
    <w:abstractNumId w:val="9"/>
  </w:num>
  <w:num w:numId="15">
    <w:abstractNumId w:val="11"/>
  </w:num>
  <w:num w:numId="16">
    <w:abstractNumId w:val="47"/>
  </w:num>
  <w:num w:numId="17">
    <w:abstractNumId w:val="21"/>
  </w:num>
  <w:num w:numId="18">
    <w:abstractNumId w:val="25"/>
  </w:num>
  <w:num w:numId="19">
    <w:abstractNumId w:val="68"/>
  </w:num>
  <w:num w:numId="20">
    <w:abstractNumId w:val="36"/>
  </w:num>
  <w:num w:numId="21">
    <w:abstractNumId w:val="3"/>
  </w:num>
  <w:num w:numId="22">
    <w:abstractNumId w:val="63"/>
  </w:num>
  <w:num w:numId="23">
    <w:abstractNumId w:val="65"/>
  </w:num>
  <w:num w:numId="24">
    <w:abstractNumId w:val="58"/>
  </w:num>
  <w:num w:numId="25">
    <w:abstractNumId w:val="7"/>
  </w:num>
  <w:num w:numId="26">
    <w:abstractNumId w:val="20"/>
  </w:num>
  <w:num w:numId="27">
    <w:abstractNumId w:val="48"/>
  </w:num>
  <w:num w:numId="28">
    <w:abstractNumId w:val="32"/>
  </w:num>
  <w:num w:numId="29">
    <w:abstractNumId w:val="60"/>
  </w:num>
  <w:num w:numId="30">
    <w:abstractNumId w:val="18"/>
  </w:num>
  <w:num w:numId="31">
    <w:abstractNumId w:val="10"/>
  </w:num>
  <w:num w:numId="32">
    <w:abstractNumId w:val="53"/>
  </w:num>
  <w:num w:numId="33">
    <w:abstractNumId w:val="54"/>
  </w:num>
  <w:num w:numId="34">
    <w:abstractNumId w:val="14"/>
  </w:num>
  <w:num w:numId="35">
    <w:abstractNumId w:val="38"/>
  </w:num>
  <w:num w:numId="36">
    <w:abstractNumId w:val="23"/>
  </w:num>
  <w:num w:numId="37">
    <w:abstractNumId w:val="17"/>
  </w:num>
  <w:num w:numId="38">
    <w:abstractNumId w:val="15"/>
  </w:num>
  <w:num w:numId="39">
    <w:abstractNumId w:val="30"/>
  </w:num>
  <w:num w:numId="40">
    <w:abstractNumId w:val="46"/>
  </w:num>
  <w:num w:numId="41">
    <w:abstractNumId w:val="55"/>
  </w:num>
  <w:num w:numId="42">
    <w:abstractNumId w:val="29"/>
  </w:num>
  <w:num w:numId="43">
    <w:abstractNumId w:val="56"/>
  </w:num>
  <w:num w:numId="44">
    <w:abstractNumId w:val="69"/>
  </w:num>
  <w:num w:numId="45">
    <w:abstractNumId w:val="62"/>
  </w:num>
  <w:num w:numId="46">
    <w:abstractNumId w:val="0"/>
  </w:num>
  <w:num w:numId="47">
    <w:abstractNumId w:val="37"/>
  </w:num>
  <w:num w:numId="48">
    <w:abstractNumId w:val="33"/>
  </w:num>
  <w:num w:numId="49">
    <w:abstractNumId w:val="59"/>
  </w:num>
  <w:num w:numId="50">
    <w:abstractNumId w:val="67"/>
  </w:num>
  <w:num w:numId="51">
    <w:abstractNumId w:val="28"/>
  </w:num>
  <w:num w:numId="52">
    <w:abstractNumId w:val="27"/>
  </w:num>
  <w:num w:numId="53">
    <w:abstractNumId w:val="49"/>
  </w:num>
  <w:num w:numId="54">
    <w:abstractNumId w:val="13"/>
  </w:num>
  <w:num w:numId="55">
    <w:abstractNumId w:val="66"/>
  </w:num>
  <w:num w:numId="56">
    <w:abstractNumId w:val="31"/>
  </w:num>
  <w:num w:numId="57">
    <w:abstractNumId w:val="26"/>
  </w:num>
  <w:num w:numId="58">
    <w:abstractNumId w:val="35"/>
  </w:num>
  <w:num w:numId="59">
    <w:abstractNumId w:val="40"/>
  </w:num>
  <w:num w:numId="60">
    <w:abstractNumId w:val="50"/>
  </w:num>
  <w:num w:numId="61">
    <w:abstractNumId w:val="12"/>
  </w:num>
  <w:num w:numId="62">
    <w:abstractNumId w:val="44"/>
  </w:num>
  <w:num w:numId="63">
    <w:abstractNumId w:val="16"/>
  </w:num>
  <w:num w:numId="64">
    <w:abstractNumId w:val="71"/>
  </w:num>
  <w:num w:numId="65">
    <w:abstractNumId w:val="8"/>
  </w:num>
  <w:num w:numId="66">
    <w:abstractNumId w:val="34"/>
  </w:num>
  <w:num w:numId="67">
    <w:abstractNumId w:val="42"/>
  </w:num>
  <w:num w:numId="68">
    <w:abstractNumId w:val="41"/>
  </w:num>
  <w:num w:numId="69">
    <w:abstractNumId w:val="5"/>
  </w:num>
  <w:num w:numId="70">
    <w:abstractNumId w:val="43"/>
  </w:num>
  <w:num w:numId="71">
    <w:abstractNumId w:val="70"/>
  </w:num>
  <w:num w:numId="72">
    <w:abstractNumId w:val="2"/>
  </w:num>
  <w:num w:numId="73">
    <w:abstractNumId w:val="6"/>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EC76F4"/>
    <w:rsid w:val="00002451"/>
    <w:rsid w:val="000730A0"/>
    <w:rsid w:val="001B244F"/>
    <w:rsid w:val="00443941"/>
    <w:rsid w:val="005042D7"/>
    <w:rsid w:val="00513732"/>
    <w:rsid w:val="00515A80"/>
    <w:rsid w:val="006829FC"/>
    <w:rsid w:val="006E3788"/>
    <w:rsid w:val="007459F5"/>
    <w:rsid w:val="0082043D"/>
    <w:rsid w:val="008D0D5C"/>
    <w:rsid w:val="009C6766"/>
    <w:rsid w:val="00B45D10"/>
    <w:rsid w:val="00DA50D5"/>
    <w:rsid w:val="00E61ED1"/>
    <w:rsid w:val="00EC76F4"/>
    <w:rsid w:val="00FC5E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7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C76F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EC76F4"/>
    <w:rPr>
      <w:color w:val="0000FF"/>
      <w:u w:val="single"/>
    </w:rPr>
  </w:style>
  <w:style w:type="character" w:customStyle="1" w:styleId="ui">
    <w:name w:val="ui"/>
    <w:basedOn w:val="a0"/>
    <w:rsid w:val="00EC76F4"/>
  </w:style>
  <w:style w:type="paragraph" w:styleId="a5">
    <w:name w:val="Balloon Text"/>
    <w:basedOn w:val="a"/>
    <w:link w:val="a6"/>
    <w:uiPriority w:val="99"/>
    <w:semiHidden/>
    <w:unhideWhenUsed/>
    <w:rsid w:val="00EC76F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C76F4"/>
    <w:rPr>
      <w:rFonts w:ascii="Tahoma" w:hAnsi="Tahoma" w:cs="Tahoma"/>
      <w:sz w:val="16"/>
      <w:szCs w:val="16"/>
    </w:rPr>
  </w:style>
  <w:style w:type="paragraph" w:styleId="a7">
    <w:name w:val="No Spacing"/>
    <w:uiPriority w:val="1"/>
    <w:qFormat/>
    <w:rsid w:val="009C6766"/>
    <w:pPr>
      <w:spacing w:after="0" w:line="240" w:lineRule="auto"/>
    </w:pPr>
  </w:style>
  <w:style w:type="character" w:customStyle="1" w:styleId="2">
    <w:name w:val="Основной текст (2) + Полужирный"/>
    <w:rsid w:val="000730A0"/>
    <w:rPr>
      <w:rFonts w:ascii="Times New Roman" w:hAnsi="Times New Roman" w:cs="Times New Roman"/>
      <w:b/>
      <w:bCs/>
      <w:color w:val="000000"/>
      <w:spacing w:val="0"/>
      <w:w w:val="100"/>
      <w:position w:val="0"/>
      <w:sz w:val="28"/>
      <w:szCs w:val="28"/>
      <w:u w:val="none"/>
      <w:shd w:val="clear" w:color="auto" w:fill="FFFFFF"/>
      <w:lang w:val="ru-RU" w:eastAsia="ru-RU" w:bidi="ar-SA"/>
    </w:rPr>
  </w:style>
  <w:style w:type="paragraph" w:styleId="a8">
    <w:name w:val="List Paragraph"/>
    <w:basedOn w:val="a"/>
    <w:uiPriority w:val="99"/>
    <w:qFormat/>
    <w:rsid w:val="00002451"/>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0092973">
      <w:bodyDiv w:val="1"/>
      <w:marLeft w:val="0"/>
      <w:marRight w:val="0"/>
      <w:marTop w:val="0"/>
      <w:marBottom w:val="0"/>
      <w:divBdr>
        <w:top w:val="none" w:sz="0" w:space="0" w:color="auto"/>
        <w:left w:val="none" w:sz="0" w:space="0" w:color="auto"/>
        <w:bottom w:val="none" w:sz="0" w:space="0" w:color="auto"/>
        <w:right w:val="none" w:sz="0" w:space="0" w:color="auto"/>
      </w:divBdr>
    </w:div>
    <w:div w:id="1537502512">
      <w:bodyDiv w:val="1"/>
      <w:marLeft w:val="0"/>
      <w:marRight w:val="0"/>
      <w:marTop w:val="0"/>
      <w:marBottom w:val="0"/>
      <w:divBdr>
        <w:top w:val="none" w:sz="0" w:space="0" w:color="auto"/>
        <w:left w:val="none" w:sz="0" w:space="0" w:color="auto"/>
        <w:bottom w:val="none" w:sz="0" w:space="0" w:color="auto"/>
        <w:right w:val="none" w:sz="0" w:space="0" w:color="auto"/>
      </w:divBdr>
      <w:divsChild>
        <w:div w:id="984892502">
          <w:marLeft w:val="0"/>
          <w:marRight w:val="0"/>
          <w:marTop w:val="0"/>
          <w:marBottom w:val="0"/>
          <w:divBdr>
            <w:top w:val="none" w:sz="0" w:space="0" w:color="auto"/>
            <w:left w:val="none" w:sz="0" w:space="0" w:color="auto"/>
            <w:bottom w:val="none" w:sz="0" w:space="0" w:color="auto"/>
            <w:right w:val="none" w:sz="0" w:space="0" w:color="auto"/>
          </w:divBdr>
          <w:divsChild>
            <w:div w:id="1873609993">
              <w:marLeft w:val="0"/>
              <w:marRight w:val="0"/>
              <w:marTop w:val="0"/>
              <w:marBottom w:val="0"/>
              <w:divBdr>
                <w:top w:val="none" w:sz="0" w:space="0" w:color="auto"/>
                <w:left w:val="none" w:sz="0" w:space="0" w:color="auto"/>
                <w:bottom w:val="none" w:sz="0" w:space="0" w:color="auto"/>
                <w:right w:val="none" w:sz="0" w:space="0" w:color="auto"/>
              </w:divBdr>
              <w:divsChild>
                <w:div w:id="1652175271">
                  <w:marLeft w:val="0"/>
                  <w:marRight w:val="0"/>
                  <w:marTop w:val="0"/>
                  <w:marBottom w:val="0"/>
                  <w:divBdr>
                    <w:top w:val="none" w:sz="0" w:space="0" w:color="auto"/>
                    <w:left w:val="none" w:sz="0" w:space="0" w:color="auto"/>
                    <w:bottom w:val="none" w:sz="0" w:space="0" w:color="auto"/>
                    <w:right w:val="none" w:sz="0" w:space="0" w:color="auto"/>
                  </w:divBdr>
                  <w:divsChild>
                    <w:div w:id="735861725">
                      <w:marLeft w:val="0"/>
                      <w:marRight w:val="0"/>
                      <w:marTop w:val="300"/>
                      <w:marBottom w:val="0"/>
                      <w:divBdr>
                        <w:top w:val="single" w:sz="6" w:space="0" w:color="E1E8ED"/>
                        <w:left w:val="single" w:sz="6" w:space="0" w:color="E1E8ED"/>
                        <w:bottom w:val="single" w:sz="6" w:space="0" w:color="E1E8ED"/>
                        <w:right w:val="single" w:sz="6" w:space="0" w:color="E1E8ED"/>
                      </w:divBdr>
                      <w:divsChild>
                        <w:div w:id="1234774453">
                          <w:marLeft w:val="0"/>
                          <w:marRight w:val="0"/>
                          <w:marTop w:val="0"/>
                          <w:marBottom w:val="0"/>
                          <w:divBdr>
                            <w:top w:val="none" w:sz="0" w:space="0" w:color="auto"/>
                            <w:left w:val="none" w:sz="0" w:space="0" w:color="auto"/>
                            <w:bottom w:val="none" w:sz="0" w:space="0" w:color="auto"/>
                            <w:right w:val="none" w:sz="0" w:space="0" w:color="auto"/>
                          </w:divBdr>
                          <w:divsChild>
                            <w:div w:id="98122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3427147">
          <w:marLeft w:val="0"/>
          <w:marRight w:val="0"/>
          <w:marTop w:val="0"/>
          <w:marBottom w:val="750"/>
          <w:divBdr>
            <w:top w:val="none" w:sz="0" w:space="0" w:color="auto"/>
            <w:left w:val="none" w:sz="0" w:space="0" w:color="auto"/>
            <w:bottom w:val="none" w:sz="0" w:space="0" w:color="auto"/>
            <w:right w:val="none" w:sz="0" w:space="0" w:color="auto"/>
          </w:divBdr>
          <w:divsChild>
            <w:div w:id="191889561">
              <w:marLeft w:val="0"/>
              <w:marRight w:val="0"/>
              <w:marTop w:val="225"/>
              <w:marBottom w:val="100"/>
              <w:divBdr>
                <w:top w:val="none" w:sz="0" w:space="0" w:color="auto"/>
                <w:left w:val="none" w:sz="0" w:space="0" w:color="auto"/>
                <w:bottom w:val="none" w:sz="0" w:space="0" w:color="auto"/>
                <w:right w:val="none" w:sz="0" w:space="0" w:color="auto"/>
              </w:divBdr>
              <w:divsChild>
                <w:div w:id="2092697938">
                  <w:marLeft w:val="0"/>
                  <w:marRight w:val="0"/>
                  <w:marTop w:val="0"/>
                  <w:marBottom w:val="0"/>
                  <w:divBdr>
                    <w:top w:val="none" w:sz="0" w:space="0" w:color="auto"/>
                    <w:left w:val="none" w:sz="0" w:space="0" w:color="auto"/>
                    <w:bottom w:val="none" w:sz="0" w:space="0" w:color="auto"/>
                    <w:right w:val="none" w:sz="0" w:space="0" w:color="auto"/>
                  </w:divBdr>
                  <w:divsChild>
                    <w:div w:id="995109487">
                      <w:marLeft w:val="0"/>
                      <w:marRight w:val="0"/>
                      <w:marTop w:val="0"/>
                      <w:marBottom w:val="0"/>
                      <w:divBdr>
                        <w:top w:val="single" w:sz="6" w:space="0" w:color="E5E5E5"/>
                        <w:left w:val="single" w:sz="6" w:space="0" w:color="E5E5E5"/>
                        <w:bottom w:val="single" w:sz="6" w:space="0" w:color="E5E5E5"/>
                        <w:right w:val="single" w:sz="6" w:space="0" w:color="E5E5E5"/>
                      </w:divBdr>
                      <w:divsChild>
                        <w:div w:id="1978148965">
                          <w:marLeft w:val="0"/>
                          <w:marRight w:val="0"/>
                          <w:marTop w:val="0"/>
                          <w:marBottom w:val="0"/>
                          <w:divBdr>
                            <w:top w:val="none" w:sz="0" w:space="0" w:color="auto"/>
                            <w:left w:val="none" w:sz="0" w:space="0" w:color="auto"/>
                            <w:bottom w:val="none" w:sz="0" w:space="0" w:color="auto"/>
                            <w:right w:val="none" w:sz="0" w:space="0" w:color="auto"/>
                          </w:divBdr>
                          <w:divsChild>
                            <w:div w:id="314451378">
                              <w:marLeft w:val="0"/>
                              <w:marRight w:val="0"/>
                              <w:marTop w:val="0"/>
                              <w:marBottom w:val="0"/>
                              <w:divBdr>
                                <w:top w:val="none" w:sz="0" w:space="0" w:color="auto"/>
                                <w:left w:val="none" w:sz="0" w:space="0" w:color="auto"/>
                                <w:bottom w:val="none" w:sz="0" w:space="0" w:color="auto"/>
                                <w:right w:val="none" w:sz="0" w:space="0" w:color="auto"/>
                              </w:divBdr>
                              <w:divsChild>
                                <w:div w:id="858660843">
                                  <w:marLeft w:val="0"/>
                                  <w:marRight w:val="0"/>
                                  <w:marTop w:val="0"/>
                                  <w:marBottom w:val="0"/>
                                  <w:divBdr>
                                    <w:top w:val="none" w:sz="0" w:space="0" w:color="auto"/>
                                    <w:left w:val="none" w:sz="0" w:space="0" w:color="auto"/>
                                    <w:bottom w:val="none" w:sz="0" w:space="0" w:color="auto"/>
                                    <w:right w:val="none" w:sz="0" w:space="0" w:color="auto"/>
                                  </w:divBdr>
                                </w:div>
                              </w:divsChild>
                            </w:div>
                            <w:div w:id="1219433133">
                              <w:marLeft w:val="0"/>
                              <w:marRight w:val="0"/>
                              <w:marTop w:val="0"/>
                              <w:marBottom w:val="0"/>
                              <w:divBdr>
                                <w:top w:val="none" w:sz="0" w:space="0" w:color="auto"/>
                                <w:left w:val="none" w:sz="0" w:space="0" w:color="auto"/>
                                <w:bottom w:val="none" w:sz="0" w:space="0" w:color="auto"/>
                                <w:right w:val="none" w:sz="0" w:space="0" w:color="auto"/>
                              </w:divBdr>
                              <w:divsChild>
                                <w:div w:id="282345955">
                                  <w:marLeft w:val="0"/>
                                  <w:marRight w:val="0"/>
                                  <w:marTop w:val="0"/>
                                  <w:marBottom w:val="0"/>
                                  <w:divBdr>
                                    <w:top w:val="none" w:sz="0" w:space="0" w:color="auto"/>
                                    <w:left w:val="none" w:sz="0" w:space="0" w:color="auto"/>
                                    <w:bottom w:val="none" w:sz="0" w:space="0" w:color="auto"/>
                                    <w:right w:val="none" w:sz="0" w:space="0" w:color="auto"/>
                                  </w:divBdr>
                                  <w:divsChild>
                                    <w:div w:id="1358656010">
                                      <w:marLeft w:val="0"/>
                                      <w:marRight w:val="0"/>
                                      <w:marTop w:val="0"/>
                                      <w:marBottom w:val="0"/>
                                      <w:divBdr>
                                        <w:top w:val="none" w:sz="0" w:space="0" w:color="auto"/>
                                        <w:left w:val="none" w:sz="0" w:space="0" w:color="auto"/>
                                        <w:bottom w:val="none" w:sz="0" w:space="0" w:color="auto"/>
                                        <w:right w:val="none" w:sz="0" w:space="0" w:color="auto"/>
                                      </w:divBdr>
                                      <w:divsChild>
                                        <w:div w:id="50282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32</Pages>
  <Words>5474</Words>
  <Characters>31208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Радима</dc:creator>
  <cp:keywords/>
  <dc:description/>
  <cp:lastModifiedBy>Радима</cp:lastModifiedBy>
  <cp:revision>6</cp:revision>
  <dcterms:created xsi:type="dcterms:W3CDTF">2022-08-17T08:39:00Z</dcterms:created>
  <dcterms:modified xsi:type="dcterms:W3CDTF">2022-08-22T10:40:00Z</dcterms:modified>
</cp:coreProperties>
</file>